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E99D" w14:textId="77777777" w:rsidR="00CA0852" w:rsidRDefault="00CA0852" w:rsidP="00ED1CDB">
      <w:pPr>
        <w:spacing w:after="0" w:line="240" w:lineRule="auto"/>
        <w:ind w:left="708" w:hanging="708"/>
        <w:rPr>
          <w:color w:val="FF0000"/>
          <w:sz w:val="20"/>
          <w:szCs w:val="20"/>
        </w:rPr>
      </w:pPr>
      <w:bookmarkStart w:id="0" w:name="_Hlk528048175"/>
    </w:p>
    <w:p w14:paraId="0FA13134" w14:textId="77777777" w:rsidR="00C30C0E" w:rsidRDefault="00C30C0E" w:rsidP="00C30C0E">
      <w:pPr>
        <w:spacing w:after="0" w:line="240" w:lineRule="auto"/>
        <w:rPr>
          <w:color w:val="FF0000"/>
          <w:sz w:val="20"/>
          <w:szCs w:val="20"/>
        </w:rPr>
      </w:pPr>
    </w:p>
    <w:p w14:paraId="7800E482" w14:textId="6FE3DB19" w:rsidR="00321F13" w:rsidRDefault="00713BA5" w:rsidP="00E42CD5">
      <w:pPr>
        <w:spacing w:after="0" w:line="240" w:lineRule="auto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‘</w:t>
      </w:r>
      <w:r w:rsidR="00880099">
        <w:rPr>
          <w:bCs/>
          <w:sz w:val="24"/>
          <w:szCs w:val="24"/>
          <w:u w:val="single"/>
        </w:rPr>
        <w:t>Hagamos que el futuro sea sostenible</w:t>
      </w:r>
      <w:r>
        <w:rPr>
          <w:bCs/>
          <w:sz w:val="24"/>
          <w:szCs w:val="24"/>
          <w:u w:val="single"/>
        </w:rPr>
        <w:t>’</w:t>
      </w:r>
      <w:r w:rsidR="00B81C05">
        <w:rPr>
          <w:bCs/>
          <w:sz w:val="24"/>
          <w:szCs w:val="24"/>
          <w:u w:val="single"/>
        </w:rPr>
        <w:t xml:space="preserve"> </w:t>
      </w:r>
      <w:r w:rsidR="00321F13">
        <w:rPr>
          <w:bCs/>
          <w:sz w:val="24"/>
          <w:szCs w:val="24"/>
          <w:u w:val="single"/>
        </w:rPr>
        <w:t>Cantabria 17, 18 y 19 de febrero</w:t>
      </w:r>
    </w:p>
    <w:p w14:paraId="355D0806" w14:textId="77777777" w:rsidR="00E42CD5" w:rsidRPr="00E42CD5" w:rsidRDefault="00E42CD5" w:rsidP="00E42CD5">
      <w:pPr>
        <w:spacing w:after="0" w:line="240" w:lineRule="auto"/>
        <w:jc w:val="center"/>
        <w:rPr>
          <w:bCs/>
          <w:sz w:val="24"/>
          <w:szCs w:val="24"/>
          <w:u w:val="single"/>
        </w:rPr>
      </w:pPr>
    </w:p>
    <w:p w14:paraId="5C1ED2D6" w14:textId="761C55A2" w:rsidR="001D00D2" w:rsidRDefault="006053D9" w:rsidP="001A6292">
      <w:pPr>
        <w:jc w:val="center"/>
        <w:rPr>
          <w:b/>
          <w:sz w:val="32"/>
          <w:szCs w:val="32"/>
        </w:rPr>
      </w:pPr>
      <w:bookmarkStart w:id="1" w:name="_Hlk59113188"/>
      <w:r>
        <w:rPr>
          <w:b/>
          <w:sz w:val="40"/>
          <w:szCs w:val="40"/>
        </w:rPr>
        <w:t>Comienza e</w:t>
      </w:r>
      <w:r w:rsidR="00E960F4">
        <w:rPr>
          <w:b/>
          <w:sz w:val="40"/>
          <w:szCs w:val="40"/>
        </w:rPr>
        <w:t xml:space="preserve">l 34 congreso de OPC España </w:t>
      </w:r>
      <w:r w:rsidR="005D24AD">
        <w:rPr>
          <w:b/>
          <w:sz w:val="40"/>
          <w:szCs w:val="40"/>
        </w:rPr>
        <w:t>en Cantabr</w:t>
      </w:r>
      <w:r w:rsidR="00FF59C3">
        <w:rPr>
          <w:b/>
          <w:sz w:val="40"/>
          <w:szCs w:val="40"/>
        </w:rPr>
        <w:t>i</w:t>
      </w:r>
      <w:r w:rsidR="005D24AD">
        <w:rPr>
          <w:b/>
          <w:sz w:val="40"/>
          <w:szCs w:val="40"/>
        </w:rPr>
        <w:t xml:space="preserve">a </w:t>
      </w:r>
      <w:r w:rsidR="005D1A8B">
        <w:rPr>
          <w:b/>
          <w:sz w:val="40"/>
          <w:szCs w:val="40"/>
        </w:rPr>
        <w:t xml:space="preserve">con la presencialidad como </w:t>
      </w:r>
      <w:r w:rsidR="005D24AD">
        <w:rPr>
          <w:b/>
          <w:sz w:val="40"/>
          <w:szCs w:val="40"/>
        </w:rPr>
        <w:t xml:space="preserve">elemento </w:t>
      </w:r>
      <w:r w:rsidR="005D1A8B">
        <w:rPr>
          <w:b/>
          <w:sz w:val="40"/>
          <w:szCs w:val="40"/>
        </w:rPr>
        <w:t xml:space="preserve">clave para </w:t>
      </w:r>
      <w:r w:rsidR="00943E03">
        <w:rPr>
          <w:b/>
          <w:sz w:val="40"/>
          <w:szCs w:val="40"/>
        </w:rPr>
        <w:t xml:space="preserve">impulsar </w:t>
      </w:r>
      <w:r w:rsidR="005D1A8B">
        <w:rPr>
          <w:b/>
          <w:sz w:val="40"/>
          <w:szCs w:val="40"/>
        </w:rPr>
        <w:t>la industria</w:t>
      </w:r>
      <w:r w:rsidR="000A25A2">
        <w:rPr>
          <w:b/>
          <w:sz w:val="40"/>
          <w:szCs w:val="40"/>
        </w:rPr>
        <w:t xml:space="preserve"> MICE  </w:t>
      </w:r>
    </w:p>
    <w:bookmarkEnd w:id="0"/>
    <w:p w14:paraId="2E9EF193" w14:textId="7DB55ABD" w:rsidR="00285030" w:rsidRDefault="00A43817" w:rsidP="00897087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 mañana se ha inaugurado e</w:t>
      </w:r>
      <w:r w:rsidR="00114E94">
        <w:rPr>
          <w:b/>
          <w:bCs/>
          <w:sz w:val="24"/>
          <w:szCs w:val="24"/>
        </w:rPr>
        <w:t>l 34 Congreso OPC España</w:t>
      </w:r>
      <w:r>
        <w:rPr>
          <w:b/>
          <w:bCs/>
          <w:sz w:val="24"/>
          <w:szCs w:val="24"/>
        </w:rPr>
        <w:t xml:space="preserve"> que se celebra</w:t>
      </w:r>
      <w:r w:rsidR="00F86F06">
        <w:rPr>
          <w:b/>
          <w:bCs/>
          <w:sz w:val="24"/>
          <w:szCs w:val="24"/>
        </w:rPr>
        <w:t xml:space="preserve"> los días </w:t>
      </w:r>
      <w:r w:rsidR="00356CBD">
        <w:rPr>
          <w:b/>
          <w:bCs/>
          <w:sz w:val="24"/>
          <w:szCs w:val="24"/>
        </w:rPr>
        <w:t>1</w:t>
      </w:r>
      <w:r w:rsidR="009666AF">
        <w:rPr>
          <w:b/>
          <w:bCs/>
          <w:sz w:val="24"/>
          <w:szCs w:val="24"/>
        </w:rPr>
        <w:t>7</w:t>
      </w:r>
      <w:r w:rsidR="00F86F06">
        <w:rPr>
          <w:b/>
          <w:bCs/>
          <w:sz w:val="24"/>
          <w:szCs w:val="24"/>
        </w:rPr>
        <w:t>, 18 y</w:t>
      </w:r>
      <w:r w:rsidR="00356CBD">
        <w:rPr>
          <w:b/>
          <w:bCs/>
          <w:sz w:val="24"/>
          <w:szCs w:val="24"/>
        </w:rPr>
        <w:t xml:space="preserve"> 19 de febrero en Cantabria</w:t>
      </w:r>
      <w:r w:rsidR="00AE6501">
        <w:rPr>
          <w:b/>
          <w:bCs/>
          <w:sz w:val="24"/>
          <w:szCs w:val="24"/>
        </w:rPr>
        <w:t>.</w:t>
      </w:r>
      <w:r w:rsidR="00897087">
        <w:rPr>
          <w:b/>
          <w:bCs/>
          <w:sz w:val="24"/>
          <w:szCs w:val="24"/>
        </w:rPr>
        <w:t xml:space="preserve"> </w:t>
      </w:r>
    </w:p>
    <w:p w14:paraId="4CFD0852" w14:textId="0E377905" w:rsidR="00207E09" w:rsidRPr="00897087" w:rsidRDefault="00207E09" w:rsidP="000728E8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97087">
        <w:rPr>
          <w:b/>
          <w:bCs/>
          <w:sz w:val="24"/>
          <w:szCs w:val="24"/>
        </w:rPr>
        <w:t>Un</w:t>
      </w:r>
      <w:r w:rsidR="00B42766" w:rsidRPr="00897087">
        <w:rPr>
          <w:b/>
          <w:bCs/>
          <w:sz w:val="24"/>
          <w:szCs w:val="24"/>
        </w:rPr>
        <w:t xml:space="preserve">a cita </w:t>
      </w:r>
      <w:r w:rsidR="00357E7C" w:rsidRPr="00897087">
        <w:rPr>
          <w:b/>
          <w:bCs/>
          <w:sz w:val="24"/>
          <w:szCs w:val="24"/>
        </w:rPr>
        <w:t xml:space="preserve">nacional </w:t>
      </w:r>
      <w:r w:rsidR="009E1093">
        <w:rPr>
          <w:b/>
          <w:bCs/>
          <w:sz w:val="24"/>
          <w:szCs w:val="24"/>
        </w:rPr>
        <w:t xml:space="preserve">que reúne a los profesionales del sector MICE </w:t>
      </w:r>
      <w:r w:rsidR="00E032F2" w:rsidRPr="00897087">
        <w:rPr>
          <w:b/>
          <w:bCs/>
          <w:sz w:val="24"/>
          <w:szCs w:val="24"/>
        </w:rPr>
        <w:t>para impulsar</w:t>
      </w:r>
      <w:r w:rsidR="00FF59C3">
        <w:rPr>
          <w:b/>
          <w:bCs/>
          <w:sz w:val="24"/>
          <w:szCs w:val="24"/>
        </w:rPr>
        <w:t xml:space="preserve"> </w:t>
      </w:r>
      <w:r w:rsidR="00212E34">
        <w:rPr>
          <w:b/>
          <w:bCs/>
          <w:sz w:val="24"/>
          <w:szCs w:val="24"/>
        </w:rPr>
        <w:t xml:space="preserve">la industria </w:t>
      </w:r>
      <w:r w:rsidR="00FF59C3">
        <w:rPr>
          <w:b/>
          <w:bCs/>
          <w:sz w:val="24"/>
          <w:szCs w:val="24"/>
        </w:rPr>
        <w:t>del turismo de congresos y reuniones, promocionar</w:t>
      </w:r>
      <w:r w:rsidR="00E11EA9">
        <w:rPr>
          <w:b/>
          <w:bCs/>
          <w:sz w:val="24"/>
          <w:szCs w:val="24"/>
        </w:rPr>
        <w:t xml:space="preserve"> </w:t>
      </w:r>
      <w:r w:rsidR="003630AA">
        <w:rPr>
          <w:b/>
          <w:bCs/>
          <w:sz w:val="24"/>
          <w:szCs w:val="24"/>
        </w:rPr>
        <w:t>el destino</w:t>
      </w:r>
      <w:r w:rsidR="00FF59C3">
        <w:rPr>
          <w:b/>
          <w:bCs/>
          <w:sz w:val="24"/>
          <w:szCs w:val="24"/>
        </w:rPr>
        <w:t xml:space="preserve"> Cantabria y </w:t>
      </w:r>
      <w:r w:rsidR="003630AA">
        <w:rPr>
          <w:b/>
          <w:bCs/>
          <w:sz w:val="24"/>
          <w:szCs w:val="24"/>
        </w:rPr>
        <w:t>Santander</w:t>
      </w:r>
      <w:r w:rsidR="00FF59C3">
        <w:rPr>
          <w:b/>
          <w:bCs/>
          <w:sz w:val="24"/>
          <w:szCs w:val="24"/>
        </w:rPr>
        <w:t>,</w:t>
      </w:r>
      <w:r w:rsidR="000728E8">
        <w:rPr>
          <w:b/>
          <w:bCs/>
          <w:sz w:val="24"/>
          <w:szCs w:val="24"/>
        </w:rPr>
        <w:t xml:space="preserve"> y para dar a conocer </w:t>
      </w:r>
      <w:r w:rsidR="00DB76EB" w:rsidRPr="00897087">
        <w:rPr>
          <w:b/>
          <w:bCs/>
          <w:sz w:val="24"/>
          <w:szCs w:val="24"/>
        </w:rPr>
        <w:t>las nuevas tendencias de</w:t>
      </w:r>
      <w:r w:rsidR="00B91BC5" w:rsidRPr="00897087">
        <w:rPr>
          <w:b/>
          <w:bCs/>
          <w:sz w:val="24"/>
          <w:szCs w:val="24"/>
        </w:rPr>
        <w:t>l sector</w:t>
      </w:r>
      <w:r w:rsidR="00FF59C3">
        <w:rPr>
          <w:b/>
          <w:bCs/>
          <w:sz w:val="24"/>
          <w:szCs w:val="24"/>
        </w:rPr>
        <w:t>.</w:t>
      </w:r>
    </w:p>
    <w:bookmarkEnd w:id="1"/>
    <w:p w14:paraId="0DB802A8" w14:textId="2A13D32B" w:rsidR="00A84761" w:rsidRDefault="00636CB4" w:rsidP="00AE6501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presencialidad ha sido </w:t>
      </w:r>
      <w:r w:rsidR="00BD5107">
        <w:rPr>
          <w:b/>
          <w:bCs/>
          <w:sz w:val="24"/>
          <w:szCs w:val="24"/>
        </w:rPr>
        <w:t xml:space="preserve">el elemento clave más resaltado durante la inauguración, como </w:t>
      </w:r>
      <w:r w:rsidR="00943E03">
        <w:rPr>
          <w:b/>
          <w:bCs/>
          <w:sz w:val="24"/>
          <w:szCs w:val="24"/>
        </w:rPr>
        <w:t xml:space="preserve">factor fundamental para impulsar </w:t>
      </w:r>
      <w:r w:rsidR="00FF59C3">
        <w:rPr>
          <w:b/>
          <w:bCs/>
          <w:sz w:val="24"/>
          <w:szCs w:val="24"/>
        </w:rPr>
        <w:t>el sector MIC</w:t>
      </w:r>
      <w:r w:rsidR="00943E03">
        <w:rPr>
          <w:b/>
          <w:bCs/>
          <w:sz w:val="24"/>
          <w:szCs w:val="24"/>
        </w:rPr>
        <w:t>E</w:t>
      </w:r>
      <w:r w:rsidR="00CB0897">
        <w:rPr>
          <w:b/>
          <w:bCs/>
          <w:sz w:val="24"/>
          <w:szCs w:val="24"/>
        </w:rPr>
        <w:t>.</w:t>
      </w:r>
    </w:p>
    <w:p w14:paraId="4E46B559" w14:textId="15A90B8A" w:rsidR="00055B75" w:rsidRDefault="000728E8" w:rsidP="001B56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 </w:t>
      </w:r>
      <w:r w:rsidR="00FF59C3">
        <w:rPr>
          <w:b/>
          <w:bCs/>
          <w:sz w:val="24"/>
          <w:szCs w:val="24"/>
        </w:rPr>
        <w:t xml:space="preserve">ha </w:t>
      </w:r>
      <w:r>
        <w:rPr>
          <w:b/>
          <w:bCs/>
          <w:sz w:val="24"/>
          <w:szCs w:val="24"/>
        </w:rPr>
        <w:t xml:space="preserve">inaugurado el 34 Congreso de OPC España </w:t>
      </w:r>
      <w:r w:rsidR="00055B75">
        <w:rPr>
          <w:b/>
          <w:bCs/>
          <w:sz w:val="24"/>
          <w:szCs w:val="24"/>
        </w:rPr>
        <w:t>b</w:t>
      </w:r>
      <w:r w:rsidR="00713BA5" w:rsidRPr="0067186E">
        <w:rPr>
          <w:b/>
          <w:bCs/>
          <w:sz w:val="24"/>
          <w:szCs w:val="24"/>
        </w:rPr>
        <w:t>ajo el claim ‘Hagamos que el futuro sea sostenible’</w:t>
      </w:r>
      <w:r w:rsidR="00055B75">
        <w:rPr>
          <w:b/>
          <w:bCs/>
          <w:sz w:val="24"/>
          <w:szCs w:val="24"/>
        </w:rPr>
        <w:t>, que se</w:t>
      </w:r>
      <w:r w:rsidR="006B70B2" w:rsidRPr="0067186E">
        <w:rPr>
          <w:b/>
          <w:bCs/>
          <w:sz w:val="24"/>
          <w:szCs w:val="24"/>
        </w:rPr>
        <w:t xml:space="preserve"> celebra</w:t>
      </w:r>
      <w:r w:rsidR="00FE1C72" w:rsidRPr="0067186E">
        <w:rPr>
          <w:b/>
          <w:bCs/>
          <w:sz w:val="24"/>
          <w:szCs w:val="24"/>
        </w:rPr>
        <w:t xml:space="preserve"> en Cantabria</w:t>
      </w:r>
      <w:r w:rsidR="006B70B2" w:rsidRPr="0067186E">
        <w:rPr>
          <w:b/>
          <w:bCs/>
          <w:sz w:val="24"/>
          <w:szCs w:val="24"/>
        </w:rPr>
        <w:t xml:space="preserve"> </w:t>
      </w:r>
      <w:r w:rsidR="00055B75">
        <w:rPr>
          <w:b/>
          <w:bCs/>
          <w:sz w:val="24"/>
          <w:szCs w:val="24"/>
        </w:rPr>
        <w:t>los días 17, 18 y 19 de febrero.</w:t>
      </w:r>
    </w:p>
    <w:p w14:paraId="57762ED2" w14:textId="49761E1E" w:rsidR="008A4881" w:rsidRDefault="00D10AD4" w:rsidP="001B56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jueves </w:t>
      </w:r>
      <w:r w:rsidR="00A7390B">
        <w:rPr>
          <w:sz w:val="24"/>
          <w:szCs w:val="24"/>
        </w:rPr>
        <w:t xml:space="preserve">17 de </w:t>
      </w:r>
      <w:r w:rsidR="00473298">
        <w:rPr>
          <w:sz w:val="24"/>
          <w:szCs w:val="24"/>
        </w:rPr>
        <w:t>febrero</w:t>
      </w:r>
      <w:r w:rsidR="00A7390B">
        <w:rPr>
          <w:sz w:val="24"/>
          <w:szCs w:val="24"/>
        </w:rPr>
        <w:t xml:space="preserve"> el congreso se</w:t>
      </w:r>
      <w:r w:rsidR="0010748F">
        <w:rPr>
          <w:sz w:val="24"/>
          <w:szCs w:val="24"/>
        </w:rPr>
        <w:t xml:space="preserve"> ha inaugurado </w:t>
      </w:r>
      <w:r w:rsidR="00A7390B">
        <w:rPr>
          <w:sz w:val="24"/>
          <w:szCs w:val="24"/>
        </w:rPr>
        <w:t>en el Pa</w:t>
      </w:r>
      <w:r w:rsidR="00CC6554">
        <w:rPr>
          <w:sz w:val="24"/>
          <w:szCs w:val="24"/>
        </w:rPr>
        <w:t>raninfo del Palacio</w:t>
      </w:r>
      <w:r w:rsidR="00A7390B">
        <w:rPr>
          <w:sz w:val="24"/>
          <w:szCs w:val="24"/>
        </w:rPr>
        <w:t xml:space="preserve"> de la Magdalena</w:t>
      </w:r>
      <w:r w:rsidR="00FF59C3">
        <w:rPr>
          <w:sz w:val="24"/>
          <w:szCs w:val="24"/>
        </w:rPr>
        <w:t>. Una inauguración en la que</w:t>
      </w:r>
      <w:r w:rsidR="00673D8C">
        <w:rPr>
          <w:sz w:val="24"/>
          <w:szCs w:val="24"/>
        </w:rPr>
        <w:t xml:space="preserve"> han participado </w:t>
      </w:r>
      <w:r w:rsidR="00C6256D" w:rsidRPr="00760541">
        <w:rPr>
          <w:b/>
          <w:bCs/>
          <w:sz w:val="24"/>
          <w:szCs w:val="24"/>
        </w:rPr>
        <w:t>Javier López Marcano</w:t>
      </w:r>
      <w:r w:rsidR="00C6256D">
        <w:rPr>
          <w:sz w:val="24"/>
          <w:szCs w:val="24"/>
        </w:rPr>
        <w:t xml:space="preserve">, </w:t>
      </w:r>
      <w:r w:rsidR="00C4093C">
        <w:rPr>
          <w:sz w:val="24"/>
          <w:szCs w:val="24"/>
        </w:rPr>
        <w:t>consejero</w:t>
      </w:r>
      <w:r w:rsidR="00EA01A3">
        <w:rPr>
          <w:sz w:val="24"/>
          <w:szCs w:val="24"/>
        </w:rPr>
        <w:t xml:space="preserve"> de</w:t>
      </w:r>
      <w:r w:rsidR="00C4093C">
        <w:rPr>
          <w:sz w:val="24"/>
          <w:szCs w:val="24"/>
        </w:rPr>
        <w:t xml:space="preserve"> </w:t>
      </w:r>
      <w:r w:rsidR="00EA01A3" w:rsidRPr="00EA01A3">
        <w:rPr>
          <w:sz w:val="24"/>
          <w:szCs w:val="24"/>
        </w:rPr>
        <w:t>Industria, Turismo, Innovación, Transporte y Comercio</w:t>
      </w:r>
      <w:r w:rsidR="00EA01A3">
        <w:rPr>
          <w:sz w:val="24"/>
          <w:szCs w:val="24"/>
        </w:rPr>
        <w:t xml:space="preserve">; </w:t>
      </w:r>
      <w:r w:rsidR="00EA01A3" w:rsidRPr="00760541">
        <w:rPr>
          <w:b/>
          <w:bCs/>
          <w:sz w:val="24"/>
          <w:szCs w:val="24"/>
        </w:rPr>
        <w:t>Gema Igual</w:t>
      </w:r>
      <w:r w:rsidR="00EA01A3">
        <w:rPr>
          <w:sz w:val="24"/>
          <w:szCs w:val="24"/>
        </w:rPr>
        <w:t>, alcaldesa de Santander;</w:t>
      </w:r>
      <w:r w:rsidR="007621F4">
        <w:rPr>
          <w:sz w:val="24"/>
          <w:szCs w:val="24"/>
        </w:rPr>
        <w:t xml:space="preserve"> </w:t>
      </w:r>
      <w:r w:rsidR="007621F4" w:rsidRPr="00A743BF">
        <w:rPr>
          <w:b/>
          <w:bCs/>
          <w:sz w:val="24"/>
          <w:szCs w:val="24"/>
        </w:rPr>
        <w:t>Javier Piñales</w:t>
      </w:r>
      <w:r w:rsidR="007621F4">
        <w:rPr>
          <w:sz w:val="24"/>
          <w:szCs w:val="24"/>
        </w:rPr>
        <w:t>, vocal asesor en Turespaña</w:t>
      </w:r>
      <w:r w:rsidR="00EA01A3">
        <w:rPr>
          <w:sz w:val="24"/>
          <w:szCs w:val="24"/>
        </w:rPr>
        <w:t xml:space="preserve">; </w:t>
      </w:r>
      <w:r w:rsidR="001E4465" w:rsidRPr="00A743BF">
        <w:rPr>
          <w:b/>
          <w:bCs/>
          <w:sz w:val="24"/>
          <w:szCs w:val="24"/>
        </w:rPr>
        <w:t>Matilde Almandoz</w:t>
      </w:r>
      <w:r w:rsidR="001E4465">
        <w:rPr>
          <w:sz w:val="24"/>
          <w:szCs w:val="24"/>
        </w:rPr>
        <w:t>, presidenta de OPC España</w:t>
      </w:r>
      <w:r w:rsidR="00760541">
        <w:rPr>
          <w:sz w:val="24"/>
          <w:szCs w:val="24"/>
        </w:rPr>
        <w:t xml:space="preserve"> y</w:t>
      </w:r>
      <w:r w:rsidR="001E4465">
        <w:rPr>
          <w:sz w:val="24"/>
          <w:szCs w:val="24"/>
        </w:rPr>
        <w:t xml:space="preserve"> </w:t>
      </w:r>
      <w:r w:rsidR="001E4465" w:rsidRPr="00A743BF">
        <w:rPr>
          <w:b/>
          <w:bCs/>
          <w:sz w:val="24"/>
          <w:szCs w:val="24"/>
        </w:rPr>
        <w:t>Rafael Guti</w:t>
      </w:r>
      <w:r w:rsidR="00A743BF">
        <w:rPr>
          <w:b/>
          <w:bCs/>
          <w:sz w:val="24"/>
          <w:szCs w:val="24"/>
        </w:rPr>
        <w:t>é</w:t>
      </w:r>
      <w:r w:rsidR="001E4465" w:rsidRPr="00A743BF">
        <w:rPr>
          <w:b/>
          <w:bCs/>
          <w:sz w:val="24"/>
          <w:szCs w:val="24"/>
        </w:rPr>
        <w:t>rre</w:t>
      </w:r>
      <w:r w:rsidR="00242703" w:rsidRPr="00A743BF">
        <w:rPr>
          <w:b/>
          <w:bCs/>
          <w:sz w:val="24"/>
          <w:szCs w:val="24"/>
        </w:rPr>
        <w:t>z</w:t>
      </w:r>
      <w:r w:rsidR="001E4465">
        <w:rPr>
          <w:sz w:val="24"/>
          <w:szCs w:val="24"/>
        </w:rPr>
        <w:t>, presidente de OPCE Cantabria</w:t>
      </w:r>
    </w:p>
    <w:p w14:paraId="61C1DA2F" w14:textId="6B349BA1" w:rsidR="001E4465" w:rsidRDefault="00A743BF" w:rsidP="001B563B">
      <w:pPr>
        <w:jc w:val="both"/>
        <w:rPr>
          <w:sz w:val="24"/>
          <w:szCs w:val="24"/>
        </w:rPr>
      </w:pPr>
      <w:r w:rsidRPr="00A679AC">
        <w:rPr>
          <w:b/>
          <w:bCs/>
          <w:sz w:val="24"/>
          <w:szCs w:val="24"/>
        </w:rPr>
        <w:t>La presidenta de OPC España</w:t>
      </w:r>
      <w:r w:rsidR="00930811" w:rsidRPr="00A679AC">
        <w:rPr>
          <w:b/>
          <w:bCs/>
          <w:sz w:val="24"/>
          <w:szCs w:val="24"/>
        </w:rPr>
        <w:t>, Matilde Almandoz</w:t>
      </w:r>
      <w:r w:rsidR="0093081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ha agradecido </w:t>
      </w:r>
      <w:r w:rsidR="00242703">
        <w:rPr>
          <w:sz w:val="24"/>
          <w:szCs w:val="24"/>
        </w:rPr>
        <w:t xml:space="preserve">a Santander y a Cantabria su acogida, </w:t>
      </w:r>
      <w:r w:rsidR="00FF59C3">
        <w:rPr>
          <w:sz w:val="24"/>
          <w:szCs w:val="24"/>
        </w:rPr>
        <w:t>ya d</w:t>
      </w:r>
      <w:r w:rsidR="00242703">
        <w:rPr>
          <w:sz w:val="24"/>
          <w:szCs w:val="24"/>
        </w:rPr>
        <w:t xml:space="preserve">esde la creación de </w:t>
      </w:r>
      <w:r w:rsidR="00930811">
        <w:rPr>
          <w:sz w:val="24"/>
          <w:szCs w:val="24"/>
        </w:rPr>
        <w:t xml:space="preserve">la asociación de </w:t>
      </w:r>
      <w:r w:rsidR="00242703">
        <w:rPr>
          <w:sz w:val="24"/>
          <w:szCs w:val="24"/>
        </w:rPr>
        <w:t>OPCE Cantabria hace 10 años</w:t>
      </w:r>
      <w:r w:rsidR="00930811">
        <w:rPr>
          <w:sz w:val="24"/>
          <w:szCs w:val="24"/>
        </w:rPr>
        <w:t>. Y ha agradecido a los participantes la asistencia presencial al evento y el seguimiento digital del congreso.</w:t>
      </w:r>
      <w:r w:rsidR="00242703">
        <w:rPr>
          <w:sz w:val="24"/>
          <w:szCs w:val="24"/>
        </w:rPr>
        <w:t xml:space="preserve"> </w:t>
      </w:r>
    </w:p>
    <w:p w14:paraId="7CC8C04E" w14:textId="67B16C93" w:rsidR="00AC1D47" w:rsidRDefault="00AC1D47" w:rsidP="001B563B">
      <w:pPr>
        <w:jc w:val="both"/>
        <w:rPr>
          <w:sz w:val="24"/>
          <w:szCs w:val="24"/>
        </w:rPr>
      </w:pPr>
      <w:r w:rsidRPr="00A679AC">
        <w:rPr>
          <w:b/>
          <w:bCs/>
          <w:sz w:val="24"/>
          <w:szCs w:val="24"/>
        </w:rPr>
        <w:t>Rafael Guti</w:t>
      </w:r>
      <w:r w:rsidR="00930811" w:rsidRPr="00A679AC">
        <w:rPr>
          <w:b/>
          <w:bCs/>
          <w:sz w:val="24"/>
          <w:szCs w:val="24"/>
        </w:rPr>
        <w:t>é</w:t>
      </w:r>
      <w:r w:rsidRPr="00A679AC">
        <w:rPr>
          <w:b/>
          <w:bCs/>
          <w:sz w:val="24"/>
          <w:szCs w:val="24"/>
        </w:rPr>
        <w:t>rrez, presidente de OPCE Cantabria</w:t>
      </w:r>
      <w:r>
        <w:rPr>
          <w:sz w:val="24"/>
          <w:szCs w:val="24"/>
        </w:rPr>
        <w:t xml:space="preserve">, </w:t>
      </w:r>
      <w:r w:rsidR="00930811">
        <w:rPr>
          <w:sz w:val="24"/>
          <w:szCs w:val="24"/>
        </w:rPr>
        <w:t>ha señalado que: “</w:t>
      </w:r>
      <w:r w:rsidR="000B2EA7">
        <w:rPr>
          <w:sz w:val="24"/>
          <w:szCs w:val="24"/>
        </w:rPr>
        <w:t>prete</w:t>
      </w:r>
      <w:r w:rsidR="00FA301F">
        <w:rPr>
          <w:sz w:val="24"/>
          <w:szCs w:val="24"/>
        </w:rPr>
        <w:t>n</w:t>
      </w:r>
      <w:r w:rsidR="000B2EA7">
        <w:rPr>
          <w:sz w:val="24"/>
          <w:szCs w:val="24"/>
        </w:rPr>
        <w:t>demos</w:t>
      </w:r>
      <w:r w:rsidR="00930811">
        <w:rPr>
          <w:sz w:val="24"/>
          <w:szCs w:val="24"/>
        </w:rPr>
        <w:t xml:space="preserve"> salir con </w:t>
      </w:r>
      <w:r w:rsidR="000B2EA7">
        <w:rPr>
          <w:sz w:val="24"/>
          <w:szCs w:val="24"/>
        </w:rPr>
        <w:t>las pila</w:t>
      </w:r>
      <w:r w:rsidR="00A679AC">
        <w:rPr>
          <w:sz w:val="24"/>
          <w:szCs w:val="24"/>
        </w:rPr>
        <w:t>s</w:t>
      </w:r>
      <w:r w:rsidR="000B2EA7">
        <w:rPr>
          <w:sz w:val="24"/>
          <w:szCs w:val="24"/>
        </w:rPr>
        <w:t xml:space="preserve"> cargadas,</w:t>
      </w:r>
      <w:r w:rsidR="00543378">
        <w:rPr>
          <w:sz w:val="24"/>
          <w:szCs w:val="24"/>
        </w:rPr>
        <w:t xml:space="preserve"> con</w:t>
      </w:r>
      <w:r w:rsidR="000B2EA7">
        <w:rPr>
          <w:sz w:val="24"/>
          <w:szCs w:val="24"/>
        </w:rPr>
        <w:t xml:space="preserve"> optimismo </w:t>
      </w:r>
      <w:r w:rsidR="00543378">
        <w:rPr>
          <w:sz w:val="24"/>
          <w:szCs w:val="24"/>
        </w:rPr>
        <w:t>e</w:t>
      </w:r>
      <w:r w:rsidR="000B2EA7">
        <w:rPr>
          <w:sz w:val="24"/>
          <w:szCs w:val="24"/>
        </w:rPr>
        <w:t xml:space="preserve"> </w:t>
      </w:r>
      <w:r w:rsidR="00D5679C">
        <w:rPr>
          <w:sz w:val="24"/>
          <w:szCs w:val="24"/>
        </w:rPr>
        <w:t>ilusi</w:t>
      </w:r>
      <w:r w:rsidR="00543378">
        <w:rPr>
          <w:sz w:val="24"/>
          <w:szCs w:val="24"/>
        </w:rPr>
        <w:t>ó</w:t>
      </w:r>
      <w:r w:rsidR="00D5679C">
        <w:rPr>
          <w:sz w:val="24"/>
          <w:szCs w:val="24"/>
        </w:rPr>
        <w:t>n</w:t>
      </w:r>
      <w:r w:rsidR="00543378">
        <w:rPr>
          <w:sz w:val="24"/>
          <w:szCs w:val="24"/>
        </w:rPr>
        <w:t>”</w:t>
      </w:r>
      <w:r w:rsidR="000B2EA7">
        <w:rPr>
          <w:sz w:val="24"/>
          <w:szCs w:val="24"/>
        </w:rPr>
        <w:t xml:space="preserve">. </w:t>
      </w:r>
      <w:r w:rsidR="00543378">
        <w:rPr>
          <w:sz w:val="24"/>
          <w:szCs w:val="24"/>
        </w:rPr>
        <w:t xml:space="preserve">También ha recalcado la importancia de la relación </w:t>
      </w:r>
      <w:r w:rsidR="009164D9">
        <w:rPr>
          <w:sz w:val="24"/>
          <w:szCs w:val="24"/>
        </w:rPr>
        <w:t>p</w:t>
      </w:r>
      <w:r w:rsidR="004D4592">
        <w:rPr>
          <w:sz w:val="24"/>
          <w:szCs w:val="24"/>
        </w:rPr>
        <w:t>ú</w:t>
      </w:r>
      <w:r w:rsidR="009164D9">
        <w:rPr>
          <w:sz w:val="24"/>
          <w:szCs w:val="24"/>
        </w:rPr>
        <w:t>blico</w:t>
      </w:r>
      <w:r w:rsidR="00543378">
        <w:rPr>
          <w:sz w:val="24"/>
          <w:szCs w:val="24"/>
        </w:rPr>
        <w:t>-</w:t>
      </w:r>
      <w:r w:rsidR="009164D9">
        <w:rPr>
          <w:sz w:val="24"/>
          <w:szCs w:val="24"/>
        </w:rPr>
        <w:t xml:space="preserve">privada para </w:t>
      </w:r>
      <w:r w:rsidR="00FF59C3">
        <w:rPr>
          <w:sz w:val="24"/>
          <w:szCs w:val="24"/>
        </w:rPr>
        <w:t xml:space="preserve">la </w:t>
      </w:r>
      <w:r w:rsidR="009164D9">
        <w:rPr>
          <w:sz w:val="24"/>
          <w:szCs w:val="24"/>
        </w:rPr>
        <w:t>promoci</w:t>
      </w:r>
      <w:r w:rsidR="00FF59C3">
        <w:rPr>
          <w:sz w:val="24"/>
          <w:szCs w:val="24"/>
        </w:rPr>
        <w:t>ón d</w:t>
      </w:r>
      <w:r w:rsidR="009164D9">
        <w:rPr>
          <w:sz w:val="24"/>
          <w:szCs w:val="24"/>
        </w:rPr>
        <w:t>el destino</w:t>
      </w:r>
      <w:r w:rsidR="000A466B">
        <w:rPr>
          <w:sz w:val="24"/>
          <w:szCs w:val="24"/>
        </w:rPr>
        <w:t xml:space="preserve">, en este caso </w:t>
      </w:r>
      <w:r w:rsidR="00FF59C3">
        <w:rPr>
          <w:sz w:val="24"/>
          <w:szCs w:val="24"/>
        </w:rPr>
        <w:t xml:space="preserve">de </w:t>
      </w:r>
      <w:r w:rsidR="000A466B">
        <w:rPr>
          <w:sz w:val="24"/>
          <w:szCs w:val="24"/>
        </w:rPr>
        <w:t>C</w:t>
      </w:r>
      <w:r w:rsidR="009164D9">
        <w:rPr>
          <w:sz w:val="24"/>
          <w:szCs w:val="24"/>
        </w:rPr>
        <w:t>antabria y Santander</w:t>
      </w:r>
      <w:r w:rsidR="000A466B">
        <w:rPr>
          <w:sz w:val="24"/>
          <w:szCs w:val="24"/>
        </w:rPr>
        <w:t>,</w:t>
      </w:r>
      <w:r w:rsidR="009164D9">
        <w:rPr>
          <w:sz w:val="24"/>
          <w:szCs w:val="24"/>
        </w:rPr>
        <w:t xml:space="preserve"> para la organización de congresos profesionales</w:t>
      </w:r>
      <w:r w:rsidR="000A466B">
        <w:rPr>
          <w:sz w:val="24"/>
          <w:szCs w:val="24"/>
        </w:rPr>
        <w:t>.</w:t>
      </w:r>
    </w:p>
    <w:p w14:paraId="7F0A51B9" w14:textId="7471C333" w:rsidR="007B719A" w:rsidRDefault="00FA301F" w:rsidP="001B563B">
      <w:pPr>
        <w:jc w:val="both"/>
        <w:rPr>
          <w:sz w:val="24"/>
          <w:szCs w:val="24"/>
        </w:rPr>
      </w:pPr>
      <w:r w:rsidRPr="006E2969">
        <w:rPr>
          <w:b/>
          <w:bCs/>
          <w:sz w:val="24"/>
          <w:szCs w:val="24"/>
        </w:rPr>
        <w:t>Javier Piñales, vocal asesor en Turespaña</w:t>
      </w:r>
      <w:r w:rsidR="004D4592">
        <w:rPr>
          <w:sz w:val="24"/>
          <w:szCs w:val="24"/>
        </w:rPr>
        <w:t xml:space="preserve">, ha </w:t>
      </w:r>
      <w:r w:rsidR="006E2969">
        <w:rPr>
          <w:sz w:val="24"/>
          <w:szCs w:val="24"/>
        </w:rPr>
        <w:t xml:space="preserve">resaltado </w:t>
      </w:r>
      <w:r w:rsidR="00FF28EA">
        <w:rPr>
          <w:sz w:val="24"/>
          <w:szCs w:val="24"/>
        </w:rPr>
        <w:t>la importancia del sector MICE como parte del turismo español</w:t>
      </w:r>
      <w:r w:rsidR="00AA6F5D">
        <w:rPr>
          <w:sz w:val="24"/>
          <w:szCs w:val="24"/>
        </w:rPr>
        <w:t xml:space="preserve">. </w:t>
      </w:r>
      <w:r w:rsidR="009660EE">
        <w:rPr>
          <w:sz w:val="24"/>
          <w:szCs w:val="24"/>
        </w:rPr>
        <w:t>Ta</w:t>
      </w:r>
      <w:r w:rsidR="00333CA5">
        <w:rPr>
          <w:sz w:val="24"/>
          <w:szCs w:val="24"/>
        </w:rPr>
        <w:t>mbién ha comentado que “el MICE</w:t>
      </w:r>
      <w:r w:rsidR="001A7032">
        <w:rPr>
          <w:sz w:val="24"/>
          <w:szCs w:val="24"/>
        </w:rPr>
        <w:t xml:space="preserve"> es un referente </w:t>
      </w:r>
      <w:r w:rsidR="00AA6F5D">
        <w:rPr>
          <w:sz w:val="24"/>
          <w:szCs w:val="24"/>
        </w:rPr>
        <w:t xml:space="preserve">y </w:t>
      </w:r>
      <w:r w:rsidR="00333CA5">
        <w:rPr>
          <w:sz w:val="24"/>
          <w:szCs w:val="24"/>
        </w:rPr>
        <w:t>c</w:t>
      </w:r>
      <w:r w:rsidR="00F57943">
        <w:rPr>
          <w:sz w:val="24"/>
          <w:szCs w:val="24"/>
        </w:rPr>
        <w:t xml:space="preserve">onsideramos fundamental para su desarrollo </w:t>
      </w:r>
      <w:r w:rsidR="00AA6F5D">
        <w:rPr>
          <w:sz w:val="24"/>
          <w:szCs w:val="24"/>
        </w:rPr>
        <w:t>apoyar la presencia</w:t>
      </w:r>
      <w:r w:rsidR="00EF58EC">
        <w:rPr>
          <w:sz w:val="24"/>
          <w:szCs w:val="24"/>
        </w:rPr>
        <w:t>lidad</w:t>
      </w:r>
      <w:r w:rsidR="00333CA5">
        <w:rPr>
          <w:sz w:val="24"/>
          <w:szCs w:val="24"/>
        </w:rPr>
        <w:t>”</w:t>
      </w:r>
      <w:r w:rsidR="00AA6F5D">
        <w:rPr>
          <w:sz w:val="24"/>
          <w:szCs w:val="24"/>
        </w:rPr>
        <w:t xml:space="preserve">. </w:t>
      </w:r>
      <w:r w:rsidR="00FF59C3">
        <w:rPr>
          <w:sz w:val="24"/>
          <w:szCs w:val="24"/>
        </w:rPr>
        <w:t xml:space="preserve">Y ha indicado que: </w:t>
      </w:r>
      <w:r w:rsidR="00CD3085">
        <w:rPr>
          <w:sz w:val="24"/>
          <w:szCs w:val="24"/>
        </w:rPr>
        <w:t>“</w:t>
      </w:r>
      <w:r w:rsidR="00AA6F5D">
        <w:rPr>
          <w:sz w:val="24"/>
          <w:szCs w:val="24"/>
        </w:rPr>
        <w:t xml:space="preserve">Turespaña va a intentar recuperar todo lo perdido y lo hará a través de </w:t>
      </w:r>
      <w:r w:rsidR="00CD3085">
        <w:rPr>
          <w:sz w:val="24"/>
          <w:szCs w:val="24"/>
        </w:rPr>
        <w:t>una</w:t>
      </w:r>
      <w:r w:rsidR="00AA6F5D">
        <w:rPr>
          <w:sz w:val="24"/>
          <w:szCs w:val="24"/>
        </w:rPr>
        <w:t xml:space="preserve"> comunicación</w:t>
      </w:r>
      <w:r w:rsidR="00CD3085">
        <w:rPr>
          <w:sz w:val="24"/>
          <w:szCs w:val="24"/>
        </w:rPr>
        <w:t xml:space="preserve"> transparente, </w:t>
      </w:r>
      <w:r w:rsidR="00AA6F5D">
        <w:rPr>
          <w:sz w:val="24"/>
          <w:szCs w:val="24"/>
        </w:rPr>
        <w:t>clar</w:t>
      </w:r>
      <w:r w:rsidR="007B719A">
        <w:rPr>
          <w:sz w:val="24"/>
          <w:szCs w:val="24"/>
        </w:rPr>
        <w:t>a</w:t>
      </w:r>
      <w:r w:rsidR="00AA6F5D">
        <w:rPr>
          <w:sz w:val="24"/>
          <w:szCs w:val="24"/>
        </w:rPr>
        <w:t xml:space="preserve"> y flexib</w:t>
      </w:r>
      <w:r w:rsidR="00CD3085">
        <w:rPr>
          <w:sz w:val="24"/>
          <w:szCs w:val="24"/>
        </w:rPr>
        <w:t>le</w:t>
      </w:r>
      <w:r w:rsidR="007B719A">
        <w:rPr>
          <w:sz w:val="24"/>
          <w:szCs w:val="24"/>
        </w:rPr>
        <w:t xml:space="preserve">”. Para finalizar </w:t>
      </w:r>
      <w:r w:rsidR="00FF59C3">
        <w:rPr>
          <w:sz w:val="24"/>
          <w:szCs w:val="24"/>
        </w:rPr>
        <w:t xml:space="preserve">ha </w:t>
      </w:r>
      <w:r w:rsidR="007B719A">
        <w:rPr>
          <w:sz w:val="24"/>
          <w:szCs w:val="24"/>
        </w:rPr>
        <w:t>recalc</w:t>
      </w:r>
      <w:r w:rsidR="00FF59C3">
        <w:rPr>
          <w:sz w:val="24"/>
          <w:szCs w:val="24"/>
        </w:rPr>
        <w:t>ado</w:t>
      </w:r>
      <w:r w:rsidR="007B719A">
        <w:rPr>
          <w:sz w:val="24"/>
          <w:szCs w:val="24"/>
        </w:rPr>
        <w:t xml:space="preserve"> que “s</w:t>
      </w:r>
      <w:r w:rsidR="0053459A">
        <w:rPr>
          <w:sz w:val="24"/>
          <w:szCs w:val="24"/>
        </w:rPr>
        <w:t>e está</w:t>
      </w:r>
      <w:r w:rsidR="007B719A">
        <w:rPr>
          <w:sz w:val="24"/>
          <w:szCs w:val="24"/>
        </w:rPr>
        <w:t xml:space="preserve"> trabajando en reforzar </w:t>
      </w:r>
      <w:r w:rsidR="00EF58EC">
        <w:rPr>
          <w:sz w:val="24"/>
          <w:szCs w:val="24"/>
        </w:rPr>
        <w:t>temas complementarios</w:t>
      </w:r>
      <w:r w:rsidR="007B719A">
        <w:rPr>
          <w:sz w:val="24"/>
          <w:szCs w:val="24"/>
        </w:rPr>
        <w:t xml:space="preserve"> </w:t>
      </w:r>
      <w:r w:rsidR="00EF58EC">
        <w:rPr>
          <w:sz w:val="24"/>
          <w:szCs w:val="24"/>
        </w:rPr>
        <w:t xml:space="preserve">como </w:t>
      </w:r>
      <w:r w:rsidR="007B719A">
        <w:rPr>
          <w:sz w:val="24"/>
          <w:szCs w:val="24"/>
        </w:rPr>
        <w:t xml:space="preserve">los </w:t>
      </w:r>
      <w:r w:rsidR="00EF58EC">
        <w:rPr>
          <w:sz w:val="24"/>
          <w:szCs w:val="24"/>
        </w:rPr>
        <w:t>programas de incentivos, la digitalización,</w:t>
      </w:r>
      <w:r w:rsidR="007B719A">
        <w:rPr>
          <w:sz w:val="24"/>
          <w:szCs w:val="24"/>
        </w:rPr>
        <w:t xml:space="preserve"> la promoción de</w:t>
      </w:r>
      <w:r w:rsidR="00EF58EC">
        <w:rPr>
          <w:sz w:val="24"/>
          <w:szCs w:val="24"/>
        </w:rPr>
        <w:t xml:space="preserve"> </w:t>
      </w:r>
      <w:r w:rsidR="0053459A">
        <w:rPr>
          <w:sz w:val="24"/>
          <w:szCs w:val="24"/>
        </w:rPr>
        <w:t>destinos pequeños</w:t>
      </w:r>
      <w:r w:rsidR="007B719A">
        <w:rPr>
          <w:sz w:val="24"/>
          <w:szCs w:val="24"/>
        </w:rPr>
        <w:t xml:space="preserve"> o la</w:t>
      </w:r>
      <w:r w:rsidR="0053459A">
        <w:rPr>
          <w:sz w:val="24"/>
          <w:szCs w:val="24"/>
        </w:rPr>
        <w:t xml:space="preserve"> </w:t>
      </w:r>
      <w:r w:rsidR="008B23A2">
        <w:rPr>
          <w:sz w:val="24"/>
          <w:szCs w:val="24"/>
        </w:rPr>
        <w:t>formación</w:t>
      </w:r>
      <w:r w:rsidR="007B719A">
        <w:rPr>
          <w:sz w:val="24"/>
          <w:szCs w:val="24"/>
        </w:rPr>
        <w:t>”</w:t>
      </w:r>
      <w:r w:rsidR="00084EE3">
        <w:rPr>
          <w:sz w:val="24"/>
          <w:szCs w:val="24"/>
        </w:rPr>
        <w:t>.</w:t>
      </w:r>
    </w:p>
    <w:p w14:paraId="2CE0F605" w14:textId="4FB27B49" w:rsidR="004109D3" w:rsidRDefault="00084EE3" w:rsidP="001B563B">
      <w:pPr>
        <w:jc w:val="both"/>
        <w:rPr>
          <w:sz w:val="24"/>
          <w:szCs w:val="24"/>
        </w:rPr>
      </w:pPr>
      <w:r w:rsidRPr="00FF59C3">
        <w:rPr>
          <w:b/>
          <w:bCs/>
          <w:sz w:val="24"/>
          <w:szCs w:val="24"/>
        </w:rPr>
        <w:t>Javier López Marcano, consejero</w:t>
      </w:r>
      <w:r w:rsidR="007B719A" w:rsidRPr="00FF59C3">
        <w:rPr>
          <w:b/>
          <w:bCs/>
          <w:sz w:val="24"/>
          <w:szCs w:val="24"/>
        </w:rPr>
        <w:t xml:space="preserve"> de Industria, Turismo, Innovación, Transporte y Comercio</w:t>
      </w:r>
      <w:r>
        <w:rPr>
          <w:sz w:val="24"/>
          <w:szCs w:val="24"/>
        </w:rPr>
        <w:t xml:space="preserve">, </w:t>
      </w:r>
      <w:r w:rsidR="007B719A">
        <w:rPr>
          <w:sz w:val="24"/>
          <w:szCs w:val="24"/>
        </w:rPr>
        <w:t xml:space="preserve">ha dado la </w:t>
      </w:r>
      <w:r w:rsidR="00A159F8">
        <w:rPr>
          <w:sz w:val="24"/>
          <w:szCs w:val="24"/>
        </w:rPr>
        <w:t>bienveni</w:t>
      </w:r>
      <w:r w:rsidR="007B719A">
        <w:rPr>
          <w:sz w:val="24"/>
          <w:szCs w:val="24"/>
        </w:rPr>
        <w:t xml:space="preserve">da a todos a </w:t>
      </w:r>
      <w:r w:rsidR="00A159F8">
        <w:rPr>
          <w:sz w:val="24"/>
          <w:szCs w:val="24"/>
        </w:rPr>
        <w:t xml:space="preserve">una tierra </w:t>
      </w:r>
      <w:r w:rsidR="00FF59C3">
        <w:rPr>
          <w:sz w:val="24"/>
          <w:szCs w:val="24"/>
        </w:rPr>
        <w:t>“</w:t>
      </w:r>
      <w:r w:rsidR="0078260B">
        <w:rPr>
          <w:sz w:val="24"/>
          <w:szCs w:val="24"/>
        </w:rPr>
        <w:t>abierta</w:t>
      </w:r>
      <w:r w:rsidR="00DE422B">
        <w:rPr>
          <w:sz w:val="24"/>
          <w:szCs w:val="24"/>
        </w:rPr>
        <w:t>,</w:t>
      </w:r>
      <w:r w:rsidR="0078260B">
        <w:rPr>
          <w:sz w:val="24"/>
          <w:szCs w:val="24"/>
        </w:rPr>
        <w:t xml:space="preserve"> accesible</w:t>
      </w:r>
      <w:r w:rsidR="00DE422B">
        <w:rPr>
          <w:sz w:val="24"/>
          <w:szCs w:val="24"/>
        </w:rPr>
        <w:t xml:space="preserve"> y</w:t>
      </w:r>
      <w:r w:rsidR="0078260B">
        <w:rPr>
          <w:sz w:val="24"/>
          <w:szCs w:val="24"/>
        </w:rPr>
        <w:t xml:space="preserve"> </w:t>
      </w:r>
      <w:r w:rsidR="008E162A">
        <w:rPr>
          <w:sz w:val="24"/>
          <w:szCs w:val="24"/>
        </w:rPr>
        <w:t>cultural</w:t>
      </w:r>
      <w:r w:rsidR="00FF59C3">
        <w:rPr>
          <w:sz w:val="24"/>
          <w:szCs w:val="24"/>
        </w:rPr>
        <w:t>”</w:t>
      </w:r>
      <w:r w:rsidR="00DE422B">
        <w:rPr>
          <w:sz w:val="24"/>
          <w:szCs w:val="24"/>
        </w:rPr>
        <w:t>.</w:t>
      </w:r>
      <w:r w:rsidR="007B719A">
        <w:rPr>
          <w:sz w:val="24"/>
          <w:szCs w:val="24"/>
        </w:rPr>
        <w:t xml:space="preserve"> El consejero ha </w:t>
      </w:r>
      <w:r w:rsidR="00E35366">
        <w:rPr>
          <w:sz w:val="24"/>
          <w:szCs w:val="24"/>
        </w:rPr>
        <w:t xml:space="preserve">elogiado el programa </w:t>
      </w:r>
      <w:r w:rsidR="00FF59C3">
        <w:rPr>
          <w:sz w:val="24"/>
          <w:szCs w:val="24"/>
        </w:rPr>
        <w:t xml:space="preserve">tanto científico como  social, </w:t>
      </w:r>
      <w:r w:rsidR="00666C49">
        <w:rPr>
          <w:sz w:val="24"/>
          <w:szCs w:val="24"/>
        </w:rPr>
        <w:t>propuesto para este</w:t>
      </w:r>
      <w:r w:rsidR="00FF59C3">
        <w:rPr>
          <w:sz w:val="24"/>
          <w:szCs w:val="24"/>
        </w:rPr>
        <w:t xml:space="preserve"> </w:t>
      </w:r>
      <w:r w:rsidR="00FF59C3">
        <w:rPr>
          <w:sz w:val="24"/>
          <w:szCs w:val="24"/>
        </w:rPr>
        <w:lastRenderedPageBreak/>
        <w:t>c</w:t>
      </w:r>
      <w:r w:rsidR="00666C49">
        <w:rPr>
          <w:sz w:val="24"/>
          <w:szCs w:val="24"/>
        </w:rPr>
        <w:t xml:space="preserve">ongreso y ha trasladado a los asistentes su deseo de que disfruten del </w:t>
      </w:r>
      <w:r w:rsidR="00FF59C3">
        <w:rPr>
          <w:sz w:val="24"/>
          <w:szCs w:val="24"/>
        </w:rPr>
        <w:t>c</w:t>
      </w:r>
      <w:r w:rsidR="00666C49">
        <w:rPr>
          <w:sz w:val="24"/>
          <w:szCs w:val="24"/>
        </w:rPr>
        <w:t>ongreso</w:t>
      </w:r>
      <w:r w:rsidR="00FF59C3">
        <w:rPr>
          <w:sz w:val="24"/>
          <w:szCs w:val="24"/>
        </w:rPr>
        <w:t xml:space="preserve"> y de su estancia</w:t>
      </w:r>
      <w:r w:rsidR="00775DF9">
        <w:rPr>
          <w:sz w:val="24"/>
          <w:szCs w:val="24"/>
        </w:rPr>
        <w:t xml:space="preserve"> </w:t>
      </w:r>
      <w:r w:rsidR="00FF59C3">
        <w:rPr>
          <w:sz w:val="24"/>
          <w:szCs w:val="24"/>
        </w:rPr>
        <w:t>en</w:t>
      </w:r>
      <w:r w:rsidR="00666C49">
        <w:rPr>
          <w:sz w:val="24"/>
          <w:szCs w:val="24"/>
        </w:rPr>
        <w:t xml:space="preserve"> Cantabria</w:t>
      </w:r>
      <w:r w:rsidR="00FF59C3">
        <w:rPr>
          <w:sz w:val="24"/>
          <w:szCs w:val="24"/>
        </w:rPr>
        <w:t>:</w:t>
      </w:r>
      <w:r w:rsidR="005036DC">
        <w:rPr>
          <w:sz w:val="24"/>
          <w:szCs w:val="24"/>
        </w:rPr>
        <w:t xml:space="preserve"> “d</w:t>
      </w:r>
      <w:r w:rsidR="004109D3">
        <w:rPr>
          <w:sz w:val="24"/>
          <w:szCs w:val="24"/>
        </w:rPr>
        <w:t>isfrutad y volved cuando queráis</w:t>
      </w:r>
      <w:r w:rsidR="005036DC">
        <w:rPr>
          <w:sz w:val="24"/>
          <w:szCs w:val="24"/>
        </w:rPr>
        <w:t>”</w:t>
      </w:r>
      <w:r w:rsidR="004109D3">
        <w:rPr>
          <w:sz w:val="24"/>
          <w:szCs w:val="24"/>
        </w:rPr>
        <w:t>.</w:t>
      </w:r>
    </w:p>
    <w:p w14:paraId="2336559B" w14:textId="11747BFD" w:rsidR="0053459A" w:rsidRDefault="00D2087B" w:rsidP="008F3613">
      <w:pPr>
        <w:jc w:val="both"/>
        <w:rPr>
          <w:sz w:val="24"/>
          <w:szCs w:val="24"/>
        </w:rPr>
      </w:pPr>
      <w:r w:rsidRPr="009E18D6">
        <w:rPr>
          <w:b/>
          <w:bCs/>
          <w:sz w:val="24"/>
          <w:szCs w:val="24"/>
        </w:rPr>
        <w:t xml:space="preserve">Gema Igual, </w:t>
      </w:r>
      <w:r w:rsidR="00555B38" w:rsidRPr="009E18D6">
        <w:rPr>
          <w:b/>
          <w:bCs/>
          <w:sz w:val="24"/>
          <w:szCs w:val="24"/>
        </w:rPr>
        <w:t>alcaldesa de Santander</w:t>
      </w:r>
      <w:r w:rsidR="00555B38">
        <w:rPr>
          <w:sz w:val="24"/>
          <w:szCs w:val="24"/>
        </w:rPr>
        <w:t xml:space="preserve">, </w:t>
      </w:r>
      <w:r w:rsidR="00717ADC">
        <w:rPr>
          <w:sz w:val="24"/>
          <w:szCs w:val="24"/>
        </w:rPr>
        <w:t xml:space="preserve">ha comenzado su intervención señalando </w:t>
      </w:r>
      <w:r w:rsidR="00FF59C3">
        <w:rPr>
          <w:sz w:val="24"/>
          <w:szCs w:val="24"/>
        </w:rPr>
        <w:t xml:space="preserve">que: </w:t>
      </w:r>
      <w:r w:rsidR="00021862">
        <w:rPr>
          <w:sz w:val="24"/>
          <w:szCs w:val="24"/>
        </w:rPr>
        <w:t>“</w:t>
      </w:r>
      <w:r w:rsidR="00555B38">
        <w:rPr>
          <w:sz w:val="24"/>
          <w:szCs w:val="24"/>
        </w:rPr>
        <w:t>quiero adquiri</w:t>
      </w:r>
      <w:r w:rsidR="00E037D2">
        <w:rPr>
          <w:sz w:val="24"/>
          <w:szCs w:val="24"/>
        </w:rPr>
        <w:t>r</w:t>
      </w:r>
      <w:r w:rsidR="00555B38">
        <w:rPr>
          <w:sz w:val="24"/>
          <w:szCs w:val="24"/>
        </w:rPr>
        <w:t xml:space="preserve"> compromisos de futuro</w:t>
      </w:r>
      <w:r w:rsidR="00021862">
        <w:rPr>
          <w:sz w:val="24"/>
          <w:szCs w:val="24"/>
        </w:rPr>
        <w:t>”. Y ha añadido “d</w:t>
      </w:r>
      <w:r w:rsidR="00D90C7D">
        <w:rPr>
          <w:sz w:val="24"/>
          <w:szCs w:val="24"/>
        </w:rPr>
        <w:t>esde las instituciones</w:t>
      </w:r>
      <w:r w:rsidR="00021862">
        <w:rPr>
          <w:sz w:val="24"/>
          <w:szCs w:val="24"/>
        </w:rPr>
        <w:t xml:space="preserve">, a través de </w:t>
      </w:r>
      <w:r w:rsidR="00D90C7D">
        <w:rPr>
          <w:sz w:val="24"/>
          <w:szCs w:val="24"/>
        </w:rPr>
        <w:t xml:space="preserve">ayudas y subvenciones estamos </w:t>
      </w:r>
      <w:r w:rsidR="00471C00">
        <w:rPr>
          <w:sz w:val="24"/>
          <w:szCs w:val="24"/>
        </w:rPr>
        <w:t>abiertos a colaborar. El turismo MICE necesita la presencialidad</w:t>
      </w:r>
      <w:r w:rsidR="00E037D2">
        <w:rPr>
          <w:sz w:val="24"/>
          <w:szCs w:val="24"/>
        </w:rPr>
        <w:t xml:space="preserve"> </w:t>
      </w:r>
      <w:r w:rsidR="00021862">
        <w:rPr>
          <w:sz w:val="24"/>
          <w:szCs w:val="24"/>
        </w:rPr>
        <w:t xml:space="preserve">y </w:t>
      </w:r>
      <w:r w:rsidR="009E1093">
        <w:rPr>
          <w:sz w:val="24"/>
          <w:szCs w:val="24"/>
        </w:rPr>
        <w:t>ponemos la ciudad a vuestra disposición</w:t>
      </w:r>
      <w:r w:rsidR="008F3613">
        <w:rPr>
          <w:sz w:val="24"/>
          <w:szCs w:val="24"/>
        </w:rPr>
        <w:t>”</w:t>
      </w:r>
      <w:r w:rsidR="00136A48">
        <w:rPr>
          <w:sz w:val="24"/>
          <w:szCs w:val="24"/>
        </w:rPr>
        <w:t xml:space="preserve">. </w:t>
      </w:r>
    </w:p>
    <w:p w14:paraId="46212751" w14:textId="0CCFE736" w:rsidR="005D1A8B" w:rsidRDefault="005D1A8B" w:rsidP="005D1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congreso será posible gracias a la implicación y a la colaboración de las instituciones públicas y privadas que participan en el encuentro. Una cita </w:t>
      </w:r>
      <w:r w:rsidRPr="00BA2F11">
        <w:rPr>
          <w:sz w:val="24"/>
          <w:szCs w:val="24"/>
        </w:rPr>
        <w:t>organizad</w:t>
      </w:r>
      <w:r>
        <w:rPr>
          <w:sz w:val="24"/>
          <w:szCs w:val="24"/>
        </w:rPr>
        <w:t>a</w:t>
      </w:r>
      <w:r w:rsidRPr="00BA2F11">
        <w:rPr>
          <w:sz w:val="24"/>
          <w:szCs w:val="24"/>
        </w:rPr>
        <w:t xml:space="preserve"> por la Federación OPC España y OPCE Cantabria en colaboración con el Ayuntamiento de Santander, a través del Santander Convention Bureau, y el Gobierno de Cantabria, a través de Cantur</w:t>
      </w:r>
      <w:r>
        <w:rPr>
          <w:sz w:val="24"/>
          <w:szCs w:val="24"/>
        </w:rPr>
        <w:t xml:space="preserve">, </w:t>
      </w:r>
      <w:r w:rsidRPr="00BA2F11">
        <w:rPr>
          <w:sz w:val="24"/>
          <w:szCs w:val="24"/>
        </w:rPr>
        <w:t xml:space="preserve">la empresa pública de promoción turística de la </w:t>
      </w:r>
      <w:r w:rsidRPr="0091191E">
        <w:rPr>
          <w:sz w:val="24"/>
          <w:szCs w:val="24"/>
        </w:rPr>
        <w:t>Consejería de Innovación, Industria, Transporte y Comercio</w:t>
      </w:r>
      <w:r w:rsidRPr="00BA2F11">
        <w:rPr>
          <w:sz w:val="24"/>
          <w:szCs w:val="24"/>
        </w:rPr>
        <w:t>.</w:t>
      </w:r>
    </w:p>
    <w:p w14:paraId="2764EB53" w14:textId="77777777" w:rsidR="00AC35CE" w:rsidRPr="005113DB" w:rsidRDefault="00AC35CE" w:rsidP="00AC35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 las sedes y emplazamientos que los asistentes descubrirán, cabe señalar también el Palacio de La Magdalena, El Gran Casino Sardinero, </w:t>
      </w:r>
      <w:r w:rsidRPr="00CB68B8">
        <w:rPr>
          <w:sz w:val="24"/>
          <w:szCs w:val="24"/>
        </w:rPr>
        <w:t>DeLuz</w:t>
      </w:r>
      <w:r>
        <w:rPr>
          <w:sz w:val="24"/>
          <w:szCs w:val="24"/>
        </w:rPr>
        <w:t xml:space="preserve"> o el Eurostar Hotel Real. Entre los patrocinadores del congreso agradecer la implicación del Gobierno de Cantabria, La Fundación Camino Lebaniego, Cantabria Infinita, Ayuntamiento de Santander, Turismo Santander, Santander A punto y Santander Convention Bureau. Así como la de los colaboradores que nos acompañarán como AV Medios, Eventscase, Design Bags, cueva de El Soplao, </w:t>
      </w:r>
      <w:r w:rsidRPr="00A556C7">
        <w:rPr>
          <w:sz w:val="24"/>
          <w:szCs w:val="24"/>
        </w:rPr>
        <w:t>City Sightseeing Santande</w:t>
      </w:r>
      <w:r>
        <w:rPr>
          <w:sz w:val="24"/>
          <w:szCs w:val="24"/>
        </w:rPr>
        <w:t>r, Renfe e Iberia.</w:t>
      </w:r>
    </w:p>
    <w:p w14:paraId="7ACAC435" w14:textId="77777777" w:rsidR="00FF59C3" w:rsidRDefault="00FF59C3" w:rsidP="00C147B8">
      <w:pPr>
        <w:jc w:val="both"/>
        <w:rPr>
          <w:b/>
          <w:bCs/>
        </w:rPr>
      </w:pPr>
    </w:p>
    <w:p w14:paraId="5C0DA66C" w14:textId="3CC55E98" w:rsidR="008147F1" w:rsidRPr="001E5CB2" w:rsidRDefault="001D00D2" w:rsidP="00C147B8">
      <w:pPr>
        <w:jc w:val="both"/>
        <w:rPr>
          <w:b/>
          <w:bCs/>
        </w:rPr>
      </w:pPr>
      <w:r w:rsidRPr="001E5CB2">
        <w:rPr>
          <w:b/>
          <w:bCs/>
        </w:rPr>
        <w:t>SOBRE OPC ESPAÑA</w:t>
      </w:r>
    </w:p>
    <w:p w14:paraId="324EAB29" w14:textId="1A1F41E6" w:rsidR="001D00D2" w:rsidRPr="001E5CB2" w:rsidRDefault="00931BB1" w:rsidP="000D01E8">
      <w:pPr>
        <w:spacing w:after="0"/>
        <w:jc w:val="both"/>
      </w:pPr>
      <w:r w:rsidRPr="001E5CB2">
        <w:t>OPC España nace en 1987. La Federación, constituida en 1992, está configurada por 11 Asociaciones Autonómicas de empresas OPC: Andalucía, Aragón, Castilla- La Mancha, Cataluña, Comunidad Valenciana, País Vasco, Galicia, La Rioja, Madrid y Centro, Murcia y Cantabria y con</w:t>
      </w:r>
      <w:r w:rsidR="00AE786E" w:rsidRPr="001E5CB2">
        <w:t xml:space="preserve"> cuatro</w:t>
      </w:r>
      <w:r w:rsidRPr="001E5CB2">
        <w:t xml:space="preserve"> Delegaciones Autonómicas: Asturias, Castilla y León,</w:t>
      </w:r>
      <w:r w:rsidR="008147F1" w:rsidRPr="001E5CB2">
        <w:t xml:space="preserve"> </w:t>
      </w:r>
      <w:r w:rsidRPr="001E5CB2">
        <w:t>Extremadura y Navarra.  Cuenta con más de 100 empresas miembro de pleno derecho y más de 200 empresas colaboradoras.</w:t>
      </w:r>
    </w:p>
    <w:p w14:paraId="3C2FE63A" w14:textId="77777777" w:rsidR="000D01E8" w:rsidRPr="001E5CB2" w:rsidRDefault="000D01E8" w:rsidP="000D01E8">
      <w:pPr>
        <w:spacing w:after="0"/>
        <w:jc w:val="both"/>
      </w:pPr>
    </w:p>
    <w:p w14:paraId="39C80C86" w14:textId="62B5E297" w:rsidR="0088089E" w:rsidRPr="001E5CB2" w:rsidRDefault="00931BB1" w:rsidP="00B47C2D">
      <w:pPr>
        <w:jc w:val="both"/>
      </w:pPr>
      <w:r w:rsidRPr="001E5CB2">
        <w:t>OPC España es miembro</w:t>
      </w:r>
      <w:r w:rsidR="000217BF" w:rsidRPr="001E5CB2">
        <w:t>,</w:t>
      </w:r>
      <w:r w:rsidRPr="001E5CB2">
        <w:t xml:space="preserve"> a su vez</w:t>
      </w:r>
      <w:r w:rsidR="000217BF" w:rsidRPr="001E5CB2">
        <w:t>,</w:t>
      </w:r>
      <w:r w:rsidRPr="001E5CB2">
        <w:t xml:space="preserve"> de EF</w:t>
      </w:r>
      <w:r w:rsidR="00114FDC" w:rsidRPr="001E5CB2">
        <w:t>AP</w:t>
      </w:r>
      <w:r w:rsidRPr="001E5CB2">
        <w:t>CO, la única Federación Europea de empresas OPC, representando a más de 1.514 profesionales de la industria de reuniones y congresos y 14 países miembro. OPC España es miembro de COCAL</w:t>
      </w:r>
      <w:r w:rsidR="008E043C" w:rsidRPr="001E5CB2">
        <w:t>,</w:t>
      </w:r>
      <w:r w:rsidRPr="001E5CB2">
        <w:t xml:space="preserve"> participa en las reuniones del ICTE</w:t>
      </w:r>
      <w:r w:rsidR="008E043C" w:rsidRPr="001E5CB2">
        <w:t xml:space="preserve"> y es fundador de Foro MICE.</w:t>
      </w:r>
    </w:p>
    <w:sectPr w:rsidR="0088089E" w:rsidRPr="001E5CB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F39E" w14:textId="77777777" w:rsidR="00480515" w:rsidRDefault="00480515" w:rsidP="00157B8F">
      <w:pPr>
        <w:spacing w:after="0" w:line="240" w:lineRule="auto"/>
      </w:pPr>
      <w:r>
        <w:separator/>
      </w:r>
    </w:p>
  </w:endnote>
  <w:endnote w:type="continuationSeparator" w:id="0">
    <w:p w14:paraId="0C85709F" w14:textId="77777777" w:rsidR="00480515" w:rsidRDefault="00480515" w:rsidP="0015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4481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A6489C" w14:textId="77777777" w:rsidR="009C0ED1" w:rsidRPr="009C0ED1" w:rsidRDefault="009C0ED1">
        <w:pPr>
          <w:pStyle w:val="Piedepgina"/>
          <w:jc w:val="right"/>
          <w:rPr>
            <w:sz w:val="18"/>
            <w:szCs w:val="18"/>
          </w:rPr>
        </w:pPr>
        <w:r w:rsidRPr="009C0ED1">
          <w:rPr>
            <w:sz w:val="18"/>
            <w:szCs w:val="18"/>
          </w:rPr>
          <w:fldChar w:fldCharType="begin"/>
        </w:r>
        <w:r w:rsidRPr="009C0ED1">
          <w:rPr>
            <w:sz w:val="18"/>
            <w:szCs w:val="18"/>
          </w:rPr>
          <w:instrText>PAGE   \* MERGEFORMAT</w:instrText>
        </w:r>
        <w:r w:rsidRPr="009C0ED1">
          <w:rPr>
            <w:sz w:val="18"/>
            <w:szCs w:val="18"/>
          </w:rPr>
          <w:fldChar w:fldCharType="separate"/>
        </w:r>
        <w:r w:rsidR="00B5727E">
          <w:rPr>
            <w:noProof/>
            <w:sz w:val="18"/>
            <w:szCs w:val="18"/>
          </w:rPr>
          <w:t>3</w:t>
        </w:r>
        <w:r w:rsidRPr="009C0ED1">
          <w:rPr>
            <w:sz w:val="18"/>
            <w:szCs w:val="18"/>
          </w:rPr>
          <w:fldChar w:fldCharType="end"/>
        </w:r>
      </w:p>
    </w:sdtContent>
  </w:sdt>
  <w:p w14:paraId="4E3C7BB0" w14:textId="77777777" w:rsidR="009C0ED1" w:rsidRDefault="009C0E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E173" w14:textId="77777777" w:rsidR="00480515" w:rsidRDefault="00480515" w:rsidP="00157B8F">
      <w:pPr>
        <w:spacing w:after="0" w:line="240" w:lineRule="auto"/>
      </w:pPr>
      <w:r>
        <w:separator/>
      </w:r>
    </w:p>
  </w:footnote>
  <w:footnote w:type="continuationSeparator" w:id="0">
    <w:p w14:paraId="6D37EC4D" w14:textId="77777777" w:rsidR="00480515" w:rsidRDefault="00480515" w:rsidP="0015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CC2D" w14:textId="021C4F9D" w:rsidR="00157B8F" w:rsidRDefault="001F20D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326E7AB" wp14:editId="0F2C8502">
          <wp:simplePos x="0" y="0"/>
          <wp:positionH relativeFrom="leftMargin">
            <wp:posOffset>259080</wp:posOffset>
          </wp:positionH>
          <wp:positionV relativeFrom="paragraph">
            <wp:posOffset>-205740</wp:posOffset>
          </wp:positionV>
          <wp:extent cx="1005840" cy="566420"/>
          <wp:effectExtent l="0" t="0" r="3810" b="5080"/>
          <wp:wrapSquare wrapText="bothSides"/>
          <wp:docPr id="3" name="Imagen 3" descr="Interfaz de usuario gráfica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Sitio web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70" t="27842" r="35560" b="44633"/>
                  <a:stretch/>
                </pic:blipFill>
                <pic:spPr bwMode="auto">
                  <a:xfrm>
                    <a:off x="0" y="0"/>
                    <a:ext cx="1005840" cy="566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169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FA27E13" wp14:editId="5679E76C">
          <wp:simplePos x="0" y="0"/>
          <wp:positionH relativeFrom="rightMargin">
            <wp:posOffset>-48260</wp:posOffset>
          </wp:positionH>
          <wp:positionV relativeFrom="paragraph">
            <wp:posOffset>-449580</wp:posOffset>
          </wp:positionV>
          <wp:extent cx="1009650" cy="1009650"/>
          <wp:effectExtent l="0" t="0" r="0" b="0"/>
          <wp:wrapSquare wrapText="bothSides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C21F8"/>
    <w:multiLevelType w:val="hybridMultilevel"/>
    <w:tmpl w:val="724E75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0D"/>
    <w:rsid w:val="00003D89"/>
    <w:rsid w:val="00005B2A"/>
    <w:rsid w:val="000217BF"/>
    <w:rsid w:val="00021862"/>
    <w:rsid w:val="00027F51"/>
    <w:rsid w:val="00027F55"/>
    <w:rsid w:val="00036639"/>
    <w:rsid w:val="00041380"/>
    <w:rsid w:val="00042127"/>
    <w:rsid w:val="0004399B"/>
    <w:rsid w:val="00045D62"/>
    <w:rsid w:val="0004631E"/>
    <w:rsid w:val="000523A7"/>
    <w:rsid w:val="00052EA1"/>
    <w:rsid w:val="00055AD0"/>
    <w:rsid w:val="00055B75"/>
    <w:rsid w:val="00063BC4"/>
    <w:rsid w:val="00066FC3"/>
    <w:rsid w:val="000728E8"/>
    <w:rsid w:val="00074169"/>
    <w:rsid w:val="00080803"/>
    <w:rsid w:val="00084EE3"/>
    <w:rsid w:val="000A0A78"/>
    <w:rsid w:val="000A0EE0"/>
    <w:rsid w:val="000A25A2"/>
    <w:rsid w:val="000A2CC9"/>
    <w:rsid w:val="000A466B"/>
    <w:rsid w:val="000A64F3"/>
    <w:rsid w:val="000A794A"/>
    <w:rsid w:val="000A7B57"/>
    <w:rsid w:val="000B2EA7"/>
    <w:rsid w:val="000B61DB"/>
    <w:rsid w:val="000C245C"/>
    <w:rsid w:val="000C7420"/>
    <w:rsid w:val="000C7F07"/>
    <w:rsid w:val="000D01E8"/>
    <w:rsid w:val="000D20F2"/>
    <w:rsid w:val="000F444D"/>
    <w:rsid w:val="000F53D5"/>
    <w:rsid w:val="000F56E6"/>
    <w:rsid w:val="0010748F"/>
    <w:rsid w:val="00107778"/>
    <w:rsid w:val="00114E94"/>
    <w:rsid w:val="00114FDC"/>
    <w:rsid w:val="00121243"/>
    <w:rsid w:val="001213C4"/>
    <w:rsid w:val="00124B3A"/>
    <w:rsid w:val="00124B3D"/>
    <w:rsid w:val="001254D7"/>
    <w:rsid w:val="001258EC"/>
    <w:rsid w:val="0013330C"/>
    <w:rsid w:val="00134915"/>
    <w:rsid w:val="00134943"/>
    <w:rsid w:val="00136397"/>
    <w:rsid w:val="00136A48"/>
    <w:rsid w:val="00142B5F"/>
    <w:rsid w:val="00151D77"/>
    <w:rsid w:val="00152CC5"/>
    <w:rsid w:val="00153385"/>
    <w:rsid w:val="00153E55"/>
    <w:rsid w:val="00154420"/>
    <w:rsid w:val="00156BA8"/>
    <w:rsid w:val="00157B8F"/>
    <w:rsid w:val="00160D6A"/>
    <w:rsid w:val="00160F9B"/>
    <w:rsid w:val="00163EE3"/>
    <w:rsid w:val="00171098"/>
    <w:rsid w:val="00174E11"/>
    <w:rsid w:val="00183574"/>
    <w:rsid w:val="00183A25"/>
    <w:rsid w:val="00185330"/>
    <w:rsid w:val="00185DDD"/>
    <w:rsid w:val="0019151B"/>
    <w:rsid w:val="0019248B"/>
    <w:rsid w:val="00192989"/>
    <w:rsid w:val="0019731F"/>
    <w:rsid w:val="001A56CD"/>
    <w:rsid w:val="001A6292"/>
    <w:rsid w:val="001A7032"/>
    <w:rsid w:val="001B3366"/>
    <w:rsid w:val="001B563B"/>
    <w:rsid w:val="001B6279"/>
    <w:rsid w:val="001B79D7"/>
    <w:rsid w:val="001C54FE"/>
    <w:rsid w:val="001C7CFD"/>
    <w:rsid w:val="001D00D2"/>
    <w:rsid w:val="001D2C55"/>
    <w:rsid w:val="001E0318"/>
    <w:rsid w:val="001E0CB8"/>
    <w:rsid w:val="001E4465"/>
    <w:rsid w:val="001E5CB2"/>
    <w:rsid w:val="001E6832"/>
    <w:rsid w:val="001F207B"/>
    <w:rsid w:val="001F20D6"/>
    <w:rsid w:val="001F6A2A"/>
    <w:rsid w:val="001F6F8C"/>
    <w:rsid w:val="00202AC4"/>
    <w:rsid w:val="00203DFA"/>
    <w:rsid w:val="00207E09"/>
    <w:rsid w:val="0021098F"/>
    <w:rsid w:val="002118BB"/>
    <w:rsid w:val="002123F7"/>
    <w:rsid w:val="00212780"/>
    <w:rsid w:val="00212E34"/>
    <w:rsid w:val="00220568"/>
    <w:rsid w:val="002229AE"/>
    <w:rsid w:val="0022312B"/>
    <w:rsid w:val="00225CAE"/>
    <w:rsid w:val="002261F1"/>
    <w:rsid w:val="00230084"/>
    <w:rsid w:val="00234AAD"/>
    <w:rsid w:val="0024040B"/>
    <w:rsid w:val="002405B8"/>
    <w:rsid w:val="00241A3B"/>
    <w:rsid w:val="00242703"/>
    <w:rsid w:val="00242716"/>
    <w:rsid w:val="00243237"/>
    <w:rsid w:val="00243B3D"/>
    <w:rsid w:val="00245CD7"/>
    <w:rsid w:val="00251E69"/>
    <w:rsid w:val="00256E26"/>
    <w:rsid w:val="002570D0"/>
    <w:rsid w:val="00263647"/>
    <w:rsid w:val="0027370F"/>
    <w:rsid w:val="00276937"/>
    <w:rsid w:val="00276B3B"/>
    <w:rsid w:val="00285030"/>
    <w:rsid w:val="002900C1"/>
    <w:rsid w:val="00293FD7"/>
    <w:rsid w:val="00296ADB"/>
    <w:rsid w:val="00297888"/>
    <w:rsid w:val="002A069E"/>
    <w:rsid w:val="002A4574"/>
    <w:rsid w:val="002B06F8"/>
    <w:rsid w:val="002B1D81"/>
    <w:rsid w:val="002B4C8B"/>
    <w:rsid w:val="002C112F"/>
    <w:rsid w:val="002C364D"/>
    <w:rsid w:val="002D4180"/>
    <w:rsid w:val="002D4916"/>
    <w:rsid w:val="002E2D94"/>
    <w:rsid w:val="002E700F"/>
    <w:rsid w:val="002E7627"/>
    <w:rsid w:val="002F48EA"/>
    <w:rsid w:val="002F71B0"/>
    <w:rsid w:val="003003C2"/>
    <w:rsid w:val="00301B6C"/>
    <w:rsid w:val="00303642"/>
    <w:rsid w:val="00314DAD"/>
    <w:rsid w:val="003167E3"/>
    <w:rsid w:val="00320332"/>
    <w:rsid w:val="00321F13"/>
    <w:rsid w:val="00322430"/>
    <w:rsid w:val="00327A21"/>
    <w:rsid w:val="00332346"/>
    <w:rsid w:val="00333CA5"/>
    <w:rsid w:val="00335548"/>
    <w:rsid w:val="00340B9D"/>
    <w:rsid w:val="00343805"/>
    <w:rsid w:val="00344412"/>
    <w:rsid w:val="00346E87"/>
    <w:rsid w:val="00346EC2"/>
    <w:rsid w:val="00356CBD"/>
    <w:rsid w:val="0035753A"/>
    <w:rsid w:val="003577FB"/>
    <w:rsid w:val="003579A0"/>
    <w:rsid w:val="00357E7C"/>
    <w:rsid w:val="0036115D"/>
    <w:rsid w:val="0036157B"/>
    <w:rsid w:val="00361D25"/>
    <w:rsid w:val="003630AA"/>
    <w:rsid w:val="003639FA"/>
    <w:rsid w:val="00364F53"/>
    <w:rsid w:val="00374FB9"/>
    <w:rsid w:val="0038759A"/>
    <w:rsid w:val="0039206F"/>
    <w:rsid w:val="0039213F"/>
    <w:rsid w:val="00392B59"/>
    <w:rsid w:val="003A4D8B"/>
    <w:rsid w:val="003B21B4"/>
    <w:rsid w:val="003B2521"/>
    <w:rsid w:val="003B3B8B"/>
    <w:rsid w:val="003B5CBB"/>
    <w:rsid w:val="003C4AF4"/>
    <w:rsid w:val="003C5B1C"/>
    <w:rsid w:val="003C756F"/>
    <w:rsid w:val="003D2CCC"/>
    <w:rsid w:val="003D3CED"/>
    <w:rsid w:val="003D56F5"/>
    <w:rsid w:val="003D5F58"/>
    <w:rsid w:val="003E7D20"/>
    <w:rsid w:val="003F0E11"/>
    <w:rsid w:val="003F2637"/>
    <w:rsid w:val="003F7C7A"/>
    <w:rsid w:val="00401E03"/>
    <w:rsid w:val="004078EA"/>
    <w:rsid w:val="00407FD4"/>
    <w:rsid w:val="00410517"/>
    <w:rsid w:val="004109D3"/>
    <w:rsid w:val="004123C6"/>
    <w:rsid w:val="00417FEF"/>
    <w:rsid w:val="00430F22"/>
    <w:rsid w:val="00431911"/>
    <w:rsid w:val="00431CA5"/>
    <w:rsid w:val="004327CE"/>
    <w:rsid w:val="00437B77"/>
    <w:rsid w:val="00441785"/>
    <w:rsid w:val="0044194F"/>
    <w:rsid w:val="00442D2F"/>
    <w:rsid w:val="00446DE5"/>
    <w:rsid w:val="004475FC"/>
    <w:rsid w:val="00451484"/>
    <w:rsid w:val="00463AE0"/>
    <w:rsid w:val="00471C00"/>
    <w:rsid w:val="00472859"/>
    <w:rsid w:val="00473298"/>
    <w:rsid w:val="00473381"/>
    <w:rsid w:val="004801E0"/>
    <w:rsid w:val="00480515"/>
    <w:rsid w:val="00486DD8"/>
    <w:rsid w:val="00487488"/>
    <w:rsid w:val="0049395B"/>
    <w:rsid w:val="004945B6"/>
    <w:rsid w:val="0049513E"/>
    <w:rsid w:val="00497111"/>
    <w:rsid w:val="004A27BD"/>
    <w:rsid w:val="004B257E"/>
    <w:rsid w:val="004B3EA3"/>
    <w:rsid w:val="004B525E"/>
    <w:rsid w:val="004B53CD"/>
    <w:rsid w:val="004C0AB2"/>
    <w:rsid w:val="004C1E02"/>
    <w:rsid w:val="004C5306"/>
    <w:rsid w:val="004C67F6"/>
    <w:rsid w:val="004D4592"/>
    <w:rsid w:val="004E590B"/>
    <w:rsid w:val="004F127F"/>
    <w:rsid w:val="004F37FF"/>
    <w:rsid w:val="005024CB"/>
    <w:rsid w:val="005036DC"/>
    <w:rsid w:val="005038A0"/>
    <w:rsid w:val="0050491C"/>
    <w:rsid w:val="005113DB"/>
    <w:rsid w:val="00511DC7"/>
    <w:rsid w:val="005140A9"/>
    <w:rsid w:val="00522A7B"/>
    <w:rsid w:val="00523311"/>
    <w:rsid w:val="005254B4"/>
    <w:rsid w:val="00526F01"/>
    <w:rsid w:val="00527E8E"/>
    <w:rsid w:val="00533954"/>
    <w:rsid w:val="0053459A"/>
    <w:rsid w:val="00537576"/>
    <w:rsid w:val="00543378"/>
    <w:rsid w:val="0054403C"/>
    <w:rsid w:val="00547ABF"/>
    <w:rsid w:val="00551135"/>
    <w:rsid w:val="0055193A"/>
    <w:rsid w:val="00555B38"/>
    <w:rsid w:val="00555FE9"/>
    <w:rsid w:val="0056077D"/>
    <w:rsid w:val="0056171F"/>
    <w:rsid w:val="00566208"/>
    <w:rsid w:val="00566E65"/>
    <w:rsid w:val="00567300"/>
    <w:rsid w:val="005679DC"/>
    <w:rsid w:val="005727D1"/>
    <w:rsid w:val="0057704A"/>
    <w:rsid w:val="005826DF"/>
    <w:rsid w:val="00584436"/>
    <w:rsid w:val="00594ECE"/>
    <w:rsid w:val="00597C75"/>
    <w:rsid w:val="005A517D"/>
    <w:rsid w:val="005A5CF0"/>
    <w:rsid w:val="005B101F"/>
    <w:rsid w:val="005B71AE"/>
    <w:rsid w:val="005B7574"/>
    <w:rsid w:val="005C0A22"/>
    <w:rsid w:val="005C6E1A"/>
    <w:rsid w:val="005D0697"/>
    <w:rsid w:val="005D1A8B"/>
    <w:rsid w:val="005D24AD"/>
    <w:rsid w:val="005D5DDE"/>
    <w:rsid w:val="005D757F"/>
    <w:rsid w:val="005E4BAB"/>
    <w:rsid w:val="005F4030"/>
    <w:rsid w:val="006053D9"/>
    <w:rsid w:val="00606B0D"/>
    <w:rsid w:val="00613FD8"/>
    <w:rsid w:val="0062607C"/>
    <w:rsid w:val="006303FC"/>
    <w:rsid w:val="00631B67"/>
    <w:rsid w:val="00636CB4"/>
    <w:rsid w:val="0064132A"/>
    <w:rsid w:val="00641CB0"/>
    <w:rsid w:val="00641E86"/>
    <w:rsid w:val="006425FD"/>
    <w:rsid w:val="006463F6"/>
    <w:rsid w:val="00656280"/>
    <w:rsid w:val="0066084E"/>
    <w:rsid w:val="00661FC2"/>
    <w:rsid w:val="00666C49"/>
    <w:rsid w:val="00667484"/>
    <w:rsid w:val="0066790D"/>
    <w:rsid w:val="0067186E"/>
    <w:rsid w:val="00673D8C"/>
    <w:rsid w:val="006825D8"/>
    <w:rsid w:val="00682F9E"/>
    <w:rsid w:val="006846BE"/>
    <w:rsid w:val="00685AE1"/>
    <w:rsid w:val="006940DA"/>
    <w:rsid w:val="00695ED3"/>
    <w:rsid w:val="006972D4"/>
    <w:rsid w:val="006B19D8"/>
    <w:rsid w:val="006B6960"/>
    <w:rsid w:val="006B70B2"/>
    <w:rsid w:val="006C2D8B"/>
    <w:rsid w:val="006C3CF4"/>
    <w:rsid w:val="006C7FCD"/>
    <w:rsid w:val="006D1C0F"/>
    <w:rsid w:val="006D33AF"/>
    <w:rsid w:val="006D45B4"/>
    <w:rsid w:val="006D746F"/>
    <w:rsid w:val="006E0347"/>
    <w:rsid w:val="006E03E0"/>
    <w:rsid w:val="006E0C36"/>
    <w:rsid w:val="006E195E"/>
    <w:rsid w:val="006E2969"/>
    <w:rsid w:val="006E302E"/>
    <w:rsid w:val="006E6304"/>
    <w:rsid w:val="006F2E0B"/>
    <w:rsid w:val="006F39EE"/>
    <w:rsid w:val="006F3CCE"/>
    <w:rsid w:val="006F49E7"/>
    <w:rsid w:val="00700A5F"/>
    <w:rsid w:val="007043B8"/>
    <w:rsid w:val="0071369C"/>
    <w:rsid w:val="00713BA5"/>
    <w:rsid w:val="00714E4D"/>
    <w:rsid w:val="0071610E"/>
    <w:rsid w:val="00717ADC"/>
    <w:rsid w:val="00720800"/>
    <w:rsid w:val="0072360F"/>
    <w:rsid w:val="00726072"/>
    <w:rsid w:val="007356A4"/>
    <w:rsid w:val="00735DD8"/>
    <w:rsid w:val="0073623C"/>
    <w:rsid w:val="007407B5"/>
    <w:rsid w:val="00743287"/>
    <w:rsid w:val="007463F4"/>
    <w:rsid w:val="007468FE"/>
    <w:rsid w:val="007478BD"/>
    <w:rsid w:val="007545CD"/>
    <w:rsid w:val="0075460C"/>
    <w:rsid w:val="00760541"/>
    <w:rsid w:val="00761A7F"/>
    <w:rsid w:val="007621F4"/>
    <w:rsid w:val="00766844"/>
    <w:rsid w:val="00766BC0"/>
    <w:rsid w:val="0077244F"/>
    <w:rsid w:val="00774626"/>
    <w:rsid w:val="00775DF9"/>
    <w:rsid w:val="007802F6"/>
    <w:rsid w:val="00782353"/>
    <w:rsid w:val="0078260B"/>
    <w:rsid w:val="00784689"/>
    <w:rsid w:val="007962EF"/>
    <w:rsid w:val="007B0A3F"/>
    <w:rsid w:val="007B0F47"/>
    <w:rsid w:val="007B719A"/>
    <w:rsid w:val="007B7956"/>
    <w:rsid w:val="007C2387"/>
    <w:rsid w:val="007C50F5"/>
    <w:rsid w:val="007C62BB"/>
    <w:rsid w:val="007D13F0"/>
    <w:rsid w:val="007D2A73"/>
    <w:rsid w:val="007D3997"/>
    <w:rsid w:val="007D6732"/>
    <w:rsid w:val="007D70E1"/>
    <w:rsid w:val="007D78E3"/>
    <w:rsid w:val="007E1966"/>
    <w:rsid w:val="007E347E"/>
    <w:rsid w:val="007E3724"/>
    <w:rsid w:val="00801898"/>
    <w:rsid w:val="00803B4D"/>
    <w:rsid w:val="008147F1"/>
    <w:rsid w:val="008167DC"/>
    <w:rsid w:val="00836513"/>
    <w:rsid w:val="00836568"/>
    <w:rsid w:val="008368A7"/>
    <w:rsid w:val="008408B0"/>
    <w:rsid w:val="00850FDA"/>
    <w:rsid w:val="00851673"/>
    <w:rsid w:val="00851E9D"/>
    <w:rsid w:val="00856E8A"/>
    <w:rsid w:val="008713DD"/>
    <w:rsid w:val="00880099"/>
    <w:rsid w:val="0088089E"/>
    <w:rsid w:val="00882928"/>
    <w:rsid w:val="00890132"/>
    <w:rsid w:val="00890386"/>
    <w:rsid w:val="0089235A"/>
    <w:rsid w:val="008928AF"/>
    <w:rsid w:val="0089545D"/>
    <w:rsid w:val="00897087"/>
    <w:rsid w:val="008A2DF6"/>
    <w:rsid w:val="008A3855"/>
    <w:rsid w:val="008A4881"/>
    <w:rsid w:val="008A4EAB"/>
    <w:rsid w:val="008A4F5E"/>
    <w:rsid w:val="008A7800"/>
    <w:rsid w:val="008A7A27"/>
    <w:rsid w:val="008B0C44"/>
    <w:rsid w:val="008B1535"/>
    <w:rsid w:val="008B15F8"/>
    <w:rsid w:val="008B23A2"/>
    <w:rsid w:val="008C431E"/>
    <w:rsid w:val="008C47B8"/>
    <w:rsid w:val="008D0A33"/>
    <w:rsid w:val="008D1D3B"/>
    <w:rsid w:val="008D2EFF"/>
    <w:rsid w:val="008D7DE3"/>
    <w:rsid w:val="008E043C"/>
    <w:rsid w:val="008E0B2C"/>
    <w:rsid w:val="008E0EA2"/>
    <w:rsid w:val="008E162A"/>
    <w:rsid w:val="008E5402"/>
    <w:rsid w:val="008F08DC"/>
    <w:rsid w:val="008F2906"/>
    <w:rsid w:val="008F3613"/>
    <w:rsid w:val="008F54B5"/>
    <w:rsid w:val="008F6051"/>
    <w:rsid w:val="00900791"/>
    <w:rsid w:val="00910D44"/>
    <w:rsid w:val="0091191E"/>
    <w:rsid w:val="00912366"/>
    <w:rsid w:val="009164D9"/>
    <w:rsid w:val="00920B85"/>
    <w:rsid w:val="00922DB3"/>
    <w:rsid w:val="009236A7"/>
    <w:rsid w:val="00927BB1"/>
    <w:rsid w:val="00930811"/>
    <w:rsid w:val="00931BB1"/>
    <w:rsid w:val="00935100"/>
    <w:rsid w:val="00941C99"/>
    <w:rsid w:val="00942DEB"/>
    <w:rsid w:val="00943E03"/>
    <w:rsid w:val="0094510E"/>
    <w:rsid w:val="009468B2"/>
    <w:rsid w:val="0095017F"/>
    <w:rsid w:val="00955B6B"/>
    <w:rsid w:val="00961F1C"/>
    <w:rsid w:val="00963A47"/>
    <w:rsid w:val="009660EE"/>
    <w:rsid w:val="009666AF"/>
    <w:rsid w:val="00980627"/>
    <w:rsid w:val="00981558"/>
    <w:rsid w:val="009823E4"/>
    <w:rsid w:val="0098316C"/>
    <w:rsid w:val="0099162B"/>
    <w:rsid w:val="009952B9"/>
    <w:rsid w:val="009961F7"/>
    <w:rsid w:val="009A1444"/>
    <w:rsid w:val="009A3DFB"/>
    <w:rsid w:val="009A6DA6"/>
    <w:rsid w:val="009C060C"/>
    <w:rsid w:val="009C0ED1"/>
    <w:rsid w:val="009C2278"/>
    <w:rsid w:val="009C2D25"/>
    <w:rsid w:val="009C3E3A"/>
    <w:rsid w:val="009C48A6"/>
    <w:rsid w:val="009D0441"/>
    <w:rsid w:val="009D237F"/>
    <w:rsid w:val="009D35BC"/>
    <w:rsid w:val="009E1093"/>
    <w:rsid w:val="009E18D6"/>
    <w:rsid w:val="009E7327"/>
    <w:rsid w:val="009E7547"/>
    <w:rsid w:val="00A154A4"/>
    <w:rsid w:val="00A159F8"/>
    <w:rsid w:val="00A2381C"/>
    <w:rsid w:val="00A23CBB"/>
    <w:rsid w:val="00A364A2"/>
    <w:rsid w:val="00A41E3A"/>
    <w:rsid w:val="00A43817"/>
    <w:rsid w:val="00A44BAF"/>
    <w:rsid w:val="00A45387"/>
    <w:rsid w:val="00A46918"/>
    <w:rsid w:val="00A4762B"/>
    <w:rsid w:val="00A522E2"/>
    <w:rsid w:val="00A556C7"/>
    <w:rsid w:val="00A606FA"/>
    <w:rsid w:val="00A679AC"/>
    <w:rsid w:val="00A72932"/>
    <w:rsid w:val="00A73009"/>
    <w:rsid w:val="00A73832"/>
    <w:rsid w:val="00A7390B"/>
    <w:rsid w:val="00A7424D"/>
    <w:rsid w:val="00A743BF"/>
    <w:rsid w:val="00A74931"/>
    <w:rsid w:val="00A769A9"/>
    <w:rsid w:val="00A80D00"/>
    <w:rsid w:val="00A845D9"/>
    <w:rsid w:val="00A84761"/>
    <w:rsid w:val="00AA630A"/>
    <w:rsid w:val="00AA6F5D"/>
    <w:rsid w:val="00AB0D15"/>
    <w:rsid w:val="00AB2041"/>
    <w:rsid w:val="00AB4BA0"/>
    <w:rsid w:val="00AC020A"/>
    <w:rsid w:val="00AC1D47"/>
    <w:rsid w:val="00AC35CE"/>
    <w:rsid w:val="00AD1E36"/>
    <w:rsid w:val="00AD46FC"/>
    <w:rsid w:val="00AD7F9C"/>
    <w:rsid w:val="00AE2965"/>
    <w:rsid w:val="00AE5329"/>
    <w:rsid w:val="00AE6501"/>
    <w:rsid w:val="00AE786E"/>
    <w:rsid w:val="00AF3593"/>
    <w:rsid w:val="00AF63AD"/>
    <w:rsid w:val="00AF6DB8"/>
    <w:rsid w:val="00AF7DE3"/>
    <w:rsid w:val="00B003E9"/>
    <w:rsid w:val="00B11D2C"/>
    <w:rsid w:val="00B13141"/>
    <w:rsid w:val="00B14232"/>
    <w:rsid w:val="00B17FF5"/>
    <w:rsid w:val="00B35156"/>
    <w:rsid w:val="00B362CE"/>
    <w:rsid w:val="00B41997"/>
    <w:rsid w:val="00B42766"/>
    <w:rsid w:val="00B42940"/>
    <w:rsid w:val="00B47C2D"/>
    <w:rsid w:val="00B5026A"/>
    <w:rsid w:val="00B50654"/>
    <w:rsid w:val="00B51FFB"/>
    <w:rsid w:val="00B5727E"/>
    <w:rsid w:val="00B61D27"/>
    <w:rsid w:val="00B77970"/>
    <w:rsid w:val="00B810BA"/>
    <w:rsid w:val="00B817C6"/>
    <w:rsid w:val="00B81C05"/>
    <w:rsid w:val="00B84BAB"/>
    <w:rsid w:val="00B91BC5"/>
    <w:rsid w:val="00B91FB8"/>
    <w:rsid w:val="00B946CC"/>
    <w:rsid w:val="00BA095F"/>
    <w:rsid w:val="00BA2D6C"/>
    <w:rsid w:val="00BA2F11"/>
    <w:rsid w:val="00BA31D7"/>
    <w:rsid w:val="00BA3BA6"/>
    <w:rsid w:val="00BB01E3"/>
    <w:rsid w:val="00BB3540"/>
    <w:rsid w:val="00BC54CF"/>
    <w:rsid w:val="00BC72CB"/>
    <w:rsid w:val="00BD15B3"/>
    <w:rsid w:val="00BD3B9B"/>
    <w:rsid w:val="00BD5107"/>
    <w:rsid w:val="00BD6350"/>
    <w:rsid w:val="00BD76E4"/>
    <w:rsid w:val="00BE0BB6"/>
    <w:rsid w:val="00BE5EF0"/>
    <w:rsid w:val="00BE7A09"/>
    <w:rsid w:val="00BF3535"/>
    <w:rsid w:val="00BF3D2F"/>
    <w:rsid w:val="00BF48F5"/>
    <w:rsid w:val="00BF569B"/>
    <w:rsid w:val="00BF5E14"/>
    <w:rsid w:val="00BF7A32"/>
    <w:rsid w:val="00C01F0A"/>
    <w:rsid w:val="00C050D4"/>
    <w:rsid w:val="00C06AAA"/>
    <w:rsid w:val="00C07BFC"/>
    <w:rsid w:val="00C11652"/>
    <w:rsid w:val="00C147B8"/>
    <w:rsid w:val="00C17B5C"/>
    <w:rsid w:val="00C21D79"/>
    <w:rsid w:val="00C30C0E"/>
    <w:rsid w:val="00C312A4"/>
    <w:rsid w:val="00C3289D"/>
    <w:rsid w:val="00C332B9"/>
    <w:rsid w:val="00C4093C"/>
    <w:rsid w:val="00C43B8C"/>
    <w:rsid w:val="00C4467A"/>
    <w:rsid w:val="00C45FE2"/>
    <w:rsid w:val="00C508CE"/>
    <w:rsid w:val="00C617E6"/>
    <w:rsid w:val="00C6256D"/>
    <w:rsid w:val="00C71E93"/>
    <w:rsid w:val="00C7346E"/>
    <w:rsid w:val="00C80BA8"/>
    <w:rsid w:val="00C82391"/>
    <w:rsid w:val="00C859EF"/>
    <w:rsid w:val="00C94FCF"/>
    <w:rsid w:val="00C97182"/>
    <w:rsid w:val="00CA02DE"/>
    <w:rsid w:val="00CA0852"/>
    <w:rsid w:val="00CA0C2D"/>
    <w:rsid w:val="00CA36F9"/>
    <w:rsid w:val="00CA7206"/>
    <w:rsid w:val="00CB0897"/>
    <w:rsid w:val="00CB46AB"/>
    <w:rsid w:val="00CB5F3B"/>
    <w:rsid w:val="00CB68B8"/>
    <w:rsid w:val="00CC1435"/>
    <w:rsid w:val="00CC2239"/>
    <w:rsid w:val="00CC645D"/>
    <w:rsid w:val="00CC6554"/>
    <w:rsid w:val="00CD3085"/>
    <w:rsid w:val="00CD4831"/>
    <w:rsid w:val="00CE22E8"/>
    <w:rsid w:val="00CF47BE"/>
    <w:rsid w:val="00CF6940"/>
    <w:rsid w:val="00D02B17"/>
    <w:rsid w:val="00D10AD4"/>
    <w:rsid w:val="00D13184"/>
    <w:rsid w:val="00D1356D"/>
    <w:rsid w:val="00D20350"/>
    <w:rsid w:val="00D2087B"/>
    <w:rsid w:val="00D22502"/>
    <w:rsid w:val="00D229F6"/>
    <w:rsid w:val="00D2394D"/>
    <w:rsid w:val="00D2649B"/>
    <w:rsid w:val="00D31D3E"/>
    <w:rsid w:val="00D37220"/>
    <w:rsid w:val="00D4312C"/>
    <w:rsid w:val="00D45478"/>
    <w:rsid w:val="00D47702"/>
    <w:rsid w:val="00D5679C"/>
    <w:rsid w:val="00D57E17"/>
    <w:rsid w:val="00D70D3A"/>
    <w:rsid w:val="00D7170C"/>
    <w:rsid w:val="00D7405E"/>
    <w:rsid w:val="00D7510A"/>
    <w:rsid w:val="00D771AD"/>
    <w:rsid w:val="00D7753F"/>
    <w:rsid w:val="00D81B80"/>
    <w:rsid w:val="00D90C7D"/>
    <w:rsid w:val="00D97D1B"/>
    <w:rsid w:val="00DA0AE1"/>
    <w:rsid w:val="00DA1956"/>
    <w:rsid w:val="00DA7710"/>
    <w:rsid w:val="00DB4F93"/>
    <w:rsid w:val="00DB6853"/>
    <w:rsid w:val="00DB76EB"/>
    <w:rsid w:val="00DC7F95"/>
    <w:rsid w:val="00DD23AB"/>
    <w:rsid w:val="00DE3DD7"/>
    <w:rsid w:val="00DE422B"/>
    <w:rsid w:val="00DE67D8"/>
    <w:rsid w:val="00DE6D2A"/>
    <w:rsid w:val="00DE6D8A"/>
    <w:rsid w:val="00E013F8"/>
    <w:rsid w:val="00E032F2"/>
    <w:rsid w:val="00E03723"/>
    <w:rsid w:val="00E037D2"/>
    <w:rsid w:val="00E042F8"/>
    <w:rsid w:val="00E05253"/>
    <w:rsid w:val="00E11369"/>
    <w:rsid w:val="00E11EA9"/>
    <w:rsid w:val="00E12765"/>
    <w:rsid w:val="00E150FA"/>
    <w:rsid w:val="00E166D8"/>
    <w:rsid w:val="00E17C2F"/>
    <w:rsid w:val="00E251D1"/>
    <w:rsid w:val="00E316B6"/>
    <w:rsid w:val="00E35366"/>
    <w:rsid w:val="00E3615D"/>
    <w:rsid w:val="00E409DD"/>
    <w:rsid w:val="00E40E4D"/>
    <w:rsid w:val="00E42CD5"/>
    <w:rsid w:val="00E43A6D"/>
    <w:rsid w:val="00E445E7"/>
    <w:rsid w:val="00E44D4A"/>
    <w:rsid w:val="00E47BCE"/>
    <w:rsid w:val="00E51A30"/>
    <w:rsid w:val="00E52687"/>
    <w:rsid w:val="00E532B5"/>
    <w:rsid w:val="00E53C6F"/>
    <w:rsid w:val="00E55F64"/>
    <w:rsid w:val="00E65766"/>
    <w:rsid w:val="00E72013"/>
    <w:rsid w:val="00E727B6"/>
    <w:rsid w:val="00E73DC7"/>
    <w:rsid w:val="00E864A6"/>
    <w:rsid w:val="00E86986"/>
    <w:rsid w:val="00E95846"/>
    <w:rsid w:val="00E960F4"/>
    <w:rsid w:val="00EA01A3"/>
    <w:rsid w:val="00EA3744"/>
    <w:rsid w:val="00EA74AA"/>
    <w:rsid w:val="00EB034D"/>
    <w:rsid w:val="00EB2D8C"/>
    <w:rsid w:val="00EB340A"/>
    <w:rsid w:val="00EC0E5F"/>
    <w:rsid w:val="00ED1CDB"/>
    <w:rsid w:val="00ED3D69"/>
    <w:rsid w:val="00EE07CF"/>
    <w:rsid w:val="00EE09CC"/>
    <w:rsid w:val="00EE4787"/>
    <w:rsid w:val="00EE5121"/>
    <w:rsid w:val="00EE5C3D"/>
    <w:rsid w:val="00EF0BFB"/>
    <w:rsid w:val="00EF2C04"/>
    <w:rsid w:val="00EF58EC"/>
    <w:rsid w:val="00F127C9"/>
    <w:rsid w:val="00F140C1"/>
    <w:rsid w:val="00F230EA"/>
    <w:rsid w:val="00F25096"/>
    <w:rsid w:val="00F4785F"/>
    <w:rsid w:val="00F5580D"/>
    <w:rsid w:val="00F56E44"/>
    <w:rsid w:val="00F57943"/>
    <w:rsid w:val="00F60CEA"/>
    <w:rsid w:val="00F61DC3"/>
    <w:rsid w:val="00F644C9"/>
    <w:rsid w:val="00F64CA7"/>
    <w:rsid w:val="00F83642"/>
    <w:rsid w:val="00F86F06"/>
    <w:rsid w:val="00F965B7"/>
    <w:rsid w:val="00FA301F"/>
    <w:rsid w:val="00FA3A10"/>
    <w:rsid w:val="00FA680F"/>
    <w:rsid w:val="00FA79EC"/>
    <w:rsid w:val="00FB06F1"/>
    <w:rsid w:val="00FB0CA4"/>
    <w:rsid w:val="00FB6D4B"/>
    <w:rsid w:val="00FC0DC4"/>
    <w:rsid w:val="00FC3AED"/>
    <w:rsid w:val="00FC758C"/>
    <w:rsid w:val="00FD1B16"/>
    <w:rsid w:val="00FD3517"/>
    <w:rsid w:val="00FD777C"/>
    <w:rsid w:val="00FE1C72"/>
    <w:rsid w:val="00FE488D"/>
    <w:rsid w:val="00FF28EA"/>
    <w:rsid w:val="00FF4909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BD664"/>
  <w15:docId w15:val="{2A3D4D51-8F2B-4619-8868-262D931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51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07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B8F"/>
  </w:style>
  <w:style w:type="paragraph" w:styleId="Piedepgina">
    <w:name w:val="footer"/>
    <w:basedOn w:val="Normal"/>
    <w:link w:val="PiedepginaCar"/>
    <w:uiPriority w:val="99"/>
    <w:unhideWhenUsed/>
    <w:rsid w:val="00157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B8F"/>
  </w:style>
  <w:style w:type="character" w:customStyle="1" w:styleId="Ttulo1Car">
    <w:name w:val="Título 1 Car"/>
    <w:basedOn w:val="Fuentedeprrafopredeter"/>
    <w:link w:val="Ttulo1"/>
    <w:uiPriority w:val="9"/>
    <w:rsid w:val="00D751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D7510A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7510A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510A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361D25"/>
    <w:rPr>
      <w:b/>
      <w:bCs/>
    </w:rPr>
  </w:style>
  <w:style w:type="paragraph" w:styleId="NormalWeb">
    <w:name w:val="Normal (Web)"/>
    <w:basedOn w:val="Normal"/>
    <w:uiPriority w:val="99"/>
    <w:unhideWhenUsed/>
    <w:rsid w:val="003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47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673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5167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56280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07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42CD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B68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68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68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68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6853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DA771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1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474">
          <w:blockQuote w:val="1"/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757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Eugenia</dc:creator>
  <cp:lastModifiedBy>Mª Eugenia Domínguez</cp:lastModifiedBy>
  <cp:revision>259</cp:revision>
  <dcterms:created xsi:type="dcterms:W3CDTF">2022-01-20T14:36:00Z</dcterms:created>
  <dcterms:modified xsi:type="dcterms:W3CDTF">2022-02-17T13:19:00Z</dcterms:modified>
</cp:coreProperties>
</file>